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E70" w:rsidRDefault="00C66E70" w:rsidP="00C66E70">
      <w:pPr>
        <w:pStyle w:val="1"/>
        <w:ind w:firstLine="567"/>
        <w:rPr>
          <w:szCs w:val="32"/>
        </w:rPr>
      </w:pPr>
      <w:r>
        <w:rPr>
          <w:szCs w:val="32"/>
        </w:rPr>
        <w:t>АДМИНИСТРАЦИЯ</w:t>
      </w:r>
    </w:p>
    <w:p w:rsidR="00C66E70" w:rsidRDefault="00C66E70" w:rsidP="00C66E70">
      <w:pPr>
        <w:pStyle w:val="1"/>
        <w:ind w:firstLine="567"/>
        <w:rPr>
          <w:szCs w:val="32"/>
        </w:rPr>
      </w:pPr>
      <w:r>
        <w:rPr>
          <w:szCs w:val="32"/>
        </w:rPr>
        <w:t xml:space="preserve"> УДЕРЕВСКОГО СЕЛЬСОВЕТА</w:t>
      </w:r>
    </w:p>
    <w:p w:rsidR="00C66E70" w:rsidRDefault="00C66E70" w:rsidP="00C66E70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ЧЕРЕМИСИНОВСКОГО  РАЙОНА  </w:t>
      </w:r>
    </w:p>
    <w:p w:rsidR="00C66E70" w:rsidRDefault="00C66E70" w:rsidP="00C66E70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КУРСКОЙ ОБЛАСТИ</w:t>
      </w:r>
    </w:p>
    <w:p w:rsidR="00C66E70" w:rsidRDefault="00C66E70" w:rsidP="00C66E70">
      <w:pPr>
        <w:ind w:firstLine="567"/>
        <w:jc w:val="center"/>
        <w:rPr>
          <w:b/>
          <w:sz w:val="32"/>
          <w:szCs w:val="32"/>
        </w:rPr>
      </w:pPr>
    </w:p>
    <w:p w:rsidR="00C66E70" w:rsidRDefault="00C66E70" w:rsidP="00C66E70">
      <w:pPr>
        <w:ind w:firstLine="567"/>
        <w:jc w:val="center"/>
        <w:rPr>
          <w:b/>
          <w:sz w:val="30"/>
          <w:szCs w:val="22"/>
        </w:rPr>
      </w:pPr>
      <w:r>
        <w:rPr>
          <w:b/>
          <w:sz w:val="30"/>
        </w:rPr>
        <w:t>ПОСТАНОВЛЕНИЕ</w:t>
      </w:r>
    </w:p>
    <w:p w:rsidR="00C66E70" w:rsidRPr="00CC0A2F" w:rsidRDefault="00C66E70" w:rsidP="00CC0A2F">
      <w:pPr>
        <w:ind w:right="-1"/>
        <w:jc w:val="center"/>
        <w:rPr>
          <w:b/>
          <w:bCs/>
          <w:spacing w:val="-4"/>
          <w:sz w:val="32"/>
          <w:szCs w:val="32"/>
        </w:rPr>
      </w:pPr>
      <w:r w:rsidRPr="00CC0A2F">
        <w:rPr>
          <w:b/>
          <w:bCs/>
          <w:spacing w:val="-4"/>
          <w:sz w:val="32"/>
          <w:szCs w:val="32"/>
        </w:rPr>
        <w:t xml:space="preserve">От 15.07.2019г № </w:t>
      </w:r>
      <w:r w:rsidR="00DB05F0" w:rsidRPr="00CC0A2F">
        <w:rPr>
          <w:b/>
          <w:bCs/>
          <w:spacing w:val="-4"/>
          <w:sz w:val="32"/>
          <w:szCs w:val="32"/>
        </w:rPr>
        <w:t>50</w:t>
      </w:r>
    </w:p>
    <w:p w:rsidR="00C66E70" w:rsidRPr="00CC0A2F" w:rsidRDefault="00C66E70" w:rsidP="00A07366">
      <w:pPr>
        <w:jc w:val="both"/>
        <w:rPr>
          <w:b/>
          <w:sz w:val="32"/>
          <w:szCs w:val="32"/>
        </w:rPr>
      </w:pPr>
    </w:p>
    <w:p w:rsidR="00A07366" w:rsidRPr="00CC0A2F" w:rsidRDefault="00A07366" w:rsidP="00CC0A2F">
      <w:pPr>
        <w:jc w:val="center"/>
        <w:rPr>
          <w:b/>
          <w:sz w:val="32"/>
          <w:szCs w:val="32"/>
        </w:rPr>
      </w:pPr>
      <w:r w:rsidRPr="00CC0A2F">
        <w:rPr>
          <w:b/>
          <w:sz w:val="32"/>
          <w:szCs w:val="32"/>
        </w:rPr>
        <w:t>О назначении должностного  лица, ответственного</w:t>
      </w:r>
    </w:p>
    <w:p w:rsidR="00A07366" w:rsidRPr="00CC0A2F" w:rsidRDefault="00A07366" w:rsidP="00CC0A2F">
      <w:pPr>
        <w:jc w:val="center"/>
        <w:rPr>
          <w:b/>
          <w:sz w:val="32"/>
          <w:szCs w:val="32"/>
        </w:rPr>
      </w:pPr>
      <w:r w:rsidRPr="00CC0A2F">
        <w:rPr>
          <w:b/>
          <w:sz w:val="32"/>
          <w:szCs w:val="32"/>
        </w:rPr>
        <w:t>за работу по профилактике коррупционных и иных</w:t>
      </w:r>
    </w:p>
    <w:p w:rsidR="00A07366" w:rsidRPr="00CC0A2F" w:rsidRDefault="00A07366" w:rsidP="00CC0A2F">
      <w:pPr>
        <w:jc w:val="center"/>
        <w:rPr>
          <w:b/>
          <w:sz w:val="32"/>
          <w:szCs w:val="32"/>
        </w:rPr>
      </w:pPr>
      <w:r w:rsidRPr="00CC0A2F">
        <w:rPr>
          <w:b/>
          <w:sz w:val="32"/>
          <w:szCs w:val="32"/>
        </w:rPr>
        <w:t>правонарушений  в  администрации Удеревского сельсовета</w:t>
      </w:r>
    </w:p>
    <w:p w:rsidR="00A07366" w:rsidRDefault="00A07366" w:rsidP="00A07366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07366" w:rsidRDefault="00A07366" w:rsidP="00A07366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    </w:t>
      </w:r>
      <w:proofErr w:type="gramStart"/>
      <w:r>
        <w:rPr>
          <w:sz w:val="28"/>
          <w:szCs w:val="28"/>
        </w:rPr>
        <w:t xml:space="preserve">В целях координации деятельности в сфере противодействия коррупции в администрации </w:t>
      </w:r>
      <w:r w:rsidR="00EE37BE">
        <w:rPr>
          <w:sz w:val="28"/>
          <w:szCs w:val="28"/>
        </w:rPr>
        <w:t xml:space="preserve">Удеревского сельсовета </w:t>
      </w:r>
      <w:r>
        <w:rPr>
          <w:sz w:val="28"/>
          <w:szCs w:val="28"/>
        </w:rPr>
        <w:t xml:space="preserve"> и осуществления контроля за ведением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работы в администрации Удеревского сельсовета, и муниципальных учреждениях, в соответствии с Федеральным законом от 25.12.2008 года № 273-ФЗ «О противодействии коррупции», Указом Президента РФ от 21.09,2009 N 1065 «О проверке достоверности и полноты сведений, представляемых гражданами, претендующими на замещение должностей федеральной государственной</w:t>
      </w:r>
      <w:proofErr w:type="gramEnd"/>
      <w:r>
        <w:rPr>
          <w:sz w:val="28"/>
          <w:szCs w:val="28"/>
        </w:rPr>
        <w:t xml:space="preserve"> службы, и федеральными государственными служащими, и соблюдения федеральными государственными служащими требований к служебному поведению»:</w:t>
      </w:r>
    </w:p>
    <w:p w:rsidR="00A07366" w:rsidRDefault="00A07366" w:rsidP="00A07366">
      <w:pPr>
        <w:jc w:val="both"/>
        <w:rPr>
          <w:sz w:val="28"/>
          <w:szCs w:val="28"/>
        </w:rPr>
      </w:pPr>
      <w:r>
        <w:rPr>
          <w:sz w:val="28"/>
          <w:szCs w:val="28"/>
        </w:rPr>
        <w:t> 1. Назначить заместителя главы администрации ответственным лицом за работу по профилактике коррупционных и иных правонарушений, возложив на неё следующие функции:</w:t>
      </w:r>
    </w:p>
    <w:p w:rsidR="00A07366" w:rsidRDefault="00A07366" w:rsidP="00A07366">
      <w:pPr>
        <w:jc w:val="both"/>
        <w:rPr>
          <w:sz w:val="28"/>
          <w:szCs w:val="28"/>
        </w:rPr>
      </w:pPr>
      <w:r>
        <w:rPr>
          <w:sz w:val="28"/>
          <w:szCs w:val="28"/>
        </w:rPr>
        <w:t> 1) обеспечение соблюдения муниципальными служащими администрации ограничений и запретов, требований о предотвращении или урегулировании конфликта интересов, исполнения ими обязанностей, установленных Федеральным законом 25 декабря 2008 года № 273-ФЗ "О противодействии коррупции" и другими федеральными законами (далее - требования к служебному поведению);</w:t>
      </w:r>
    </w:p>
    <w:p w:rsidR="00A07366" w:rsidRDefault="00A07366" w:rsidP="00A0736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 обеспечение проверки достоверности и полноты сведений о доходах, об имуществе и обязательствах имущественного характера, представляемых гражданами, претендующими на замещение должностей муниципальной службы, и муниципальными служащими администрации Удеревского сельсовета, достоверности и полноты сведений, представляемых гражданами при поступлении на муниципальную службу в соответствии с нормативными правовыми актами Российской Федерации, и   соблюдения муниципальными служащими ограничений и запретов, требований о предотвращении или урегулировании</w:t>
      </w:r>
      <w:proofErr w:type="gramEnd"/>
      <w:r>
        <w:rPr>
          <w:sz w:val="28"/>
          <w:szCs w:val="28"/>
        </w:rPr>
        <w:t xml:space="preserve"> конфликта интересов;</w:t>
      </w:r>
    </w:p>
    <w:p w:rsidR="00A07366" w:rsidRDefault="00A07366" w:rsidP="00A07366">
      <w:pPr>
        <w:jc w:val="both"/>
        <w:rPr>
          <w:sz w:val="28"/>
          <w:szCs w:val="28"/>
        </w:rPr>
      </w:pPr>
      <w:r>
        <w:rPr>
          <w:sz w:val="28"/>
          <w:szCs w:val="28"/>
        </w:rPr>
        <w:t>3) взаимодействие с правоохранительными органами в установленной сфере деятельности;</w:t>
      </w:r>
    </w:p>
    <w:p w:rsidR="00A07366" w:rsidRDefault="00A07366" w:rsidP="00A0736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принятие мер по выявлению и устранению причин и условий, способствующих возникновению конфликта интересов на муниципальной службе;</w:t>
      </w:r>
    </w:p>
    <w:p w:rsidR="00A07366" w:rsidRDefault="00A07366" w:rsidP="00A0736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 оказание муниципальным служащим консультативной помощи по вопросам, связанным с применением на практике требований к служебному поведению, а также с уведомлением представителя нанимателя (работодателя), органов прокуратуры, иных федеральных государственных органов о фактах совершения муниципальными служащими коррупционных правонарушений, непредставления ими сведений либо представления недостоверных или неполных сведений о доходах, об имуществе и обязательствах имущественного характера;</w:t>
      </w:r>
      <w:proofErr w:type="gramEnd"/>
    </w:p>
    <w:p w:rsidR="00A07366" w:rsidRDefault="00A07366" w:rsidP="00A07366">
      <w:pPr>
        <w:jc w:val="both"/>
        <w:rPr>
          <w:sz w:val="28"/>
          <w:szCs w:val="28"/>
        </w:rPr>
      </w:pPr>
      <w:r>
        <w:rPr>
          <w:sz w:val="28"/>
          <w:szCs w:val="28"/>
        </w:rPr>
        <w:t>6) обеспечение реализации муниципальными служащими обязанности уведомлять представителя нанимателя (работодателя), органы прокуратуры, иные федеральные государственные органы обо всех случаях обращения к ним каких-либо лиц в целях склонения их к совершению коррупционных правонарушений;</w:t>
      </w:r>
    </w:p>
    <w:p w:rsidR="00A07366" w:rsidRDefault="00A07366" w:rsidP="00A07366">
      <w:pPr>
        <w:jc w:val="both"/>
        <w:rPr>
          <w:sz w:val="28"/>
          <w:szCs w:val="28"/>
        </w:rPr>
      </w:pPr>
      <w:r>
        <w:rPr>
          <w:sz w:val="28"/>
          <w:szCs w:val="28"/>
        </w:rPr>
        <w:t>7) организация правового просвещения муниципальных служащих администрации сельсовета;</w:t>
      </w:r>
    </w:p>
    <w:p w:rsidR="00A07366" w:rsidRDefault="00A07366" w:rsidP="00A07366">
      <w:pPr>
        <w:jc w:val="both"/>
        <w:rPr>
          <w:sz w:val="28"/>
          <w:szCs w:val="28"/>
        </w:rPr>
      </w:pPr>
      <w:r>
        <w:rPr>
          <w:sz w:val="28"/>
          <w:szCs w:val="28"/>
        </w:rPr>
        <w:t>8) подготовка в соответствии с компетенцией проектов муниципальных нормативных правовых актов о противодействии коррупции.</w:t>
      </w:r>
    </w:p>
    <w:p w:rsidR="00A07366" w:rsidRDefault="00A07366" w:rsidP="00A07366">
      <w:pPr>
        <w:jc w:val="both"/>
        <w:rPr>
          <w:sz w:val="28"/>
          <w:szCs w:val="28"/>
        </w:rPr>
      </w:pPr>
      <w:r>
        <w:rPr>
          <w:sz w:val="28"/>
          <w:szCs w:val="28"/>
        </w:rPr>
        <w:t>2. Данное распоряжение обнародовать и разместить на официальном сайте администрации Удеревского сельсовета  в сети Интернет.    </w:t>
      </w:r>
    </w:p>
    <w:p w:rsidR="00A07366" w:rsidRDefault="00A07366" w:rsidP="00A07366">
      <w:pPr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A07366" w:rsidRDefault="00A07366" w:rsidP="00A07366">
      <w:pPr>
        <w:jc w:val="both"/>
        <w:rPr>
          <w:sz w:val="28"/>
          <w:szCs w:val="28"/>
        </w:rPr>
      </w:pPr>
    </w:p>
    <w:p w:rsidR="00532A76" w:rsidRDefault="00532A76"/>
    <w:p w:rsidR="00A07366" w:rsidRDefault="00A07366"/>
    <w:p w:rsidR="00A07366" w:rsidRPr="00A07366" w:rsidRDefault="00A07366">
      <w:pPr>
        <w:rPr>
          <w:sz w:val="28"/>
          <w:szCs w:val="28"/>
        </w:rPr>
      </w:pPr>
    </w:p>
    <w:p w:rsidR="00A07366" w:rsidRPr="00A07366" w:rsidRDefault="00A07366">
      <w:pPr>
        <w:rPr>
          <w:sz w:val="28"/>
          <w:szCs w:val="28"/>
        </w:rPr>
      </w:pPr>
      <w:r w:rsidRPr="00A07366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Удеревского сельсовета                           </w:t>
      </w:r>
      <w:r w:rsidR="00C66E7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О.Л.Овсянников</w:t>
      </w:r>
    </w:p>
    <w:sectPr w:rsidR="00A07366" w:rsidRPr="00A07366" w:rsidSect="0053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366"/>
    <w:rsid w:val="000C07F1"/>
    <w:rsid w:val="00183C93"/>
    <w:rsid w:val="00532A76"/>
    <w:rsid w:val="009667F2"/>
    <w:rsid w:val="009F5F76"/>
    <w:rsid w:val="00A07366"/>
    <w:rsid w:val="00C66E70"/>
    <w:rsid w:val="00CC0A2F"/>
    <w:rsid w:val="00D04524"/>
    <w:rsid w:val="00DB05F0"/>
    <w:rsid w:val="00EE3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6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C66E70"/>
    <w:pPr>
      <w:suppressAutoHyphens/>
      <w:overflowPunct/>
      <w:autoSpaceDE/>
      <w:autoSpaceDN/>
      <w:adjustRightInd/>
      <w:jc w:val="center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527</Words>
  <Characters>3004</Characters>
  <Application>Microsoft Office Word</Application>
  <DocSecurity>0</DocSecurity>
  <Lines>25</Lines>
  <Paragraphs>7</Paragraphs>
  <ScaleCrop>false</ScaleCrop>
  <Company>Microsoft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10</cp:revision>
  <cp:lastPrinted>2019-07-15T07:32:00Z</cp:lastPrinted>
  <dcterms:created xsi:type="dcterms:W3CDTF">2019-07-10T11:59:00Z</dcterms:created>
  <dcterms:modified xsi:type="dcterms:W3CDTF">2019-07-15T07:32:00Z</dcterms:modified>
</cp:coreProperties>
</file>