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31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Главе </w:t>
      </w:r>
      <w:r w:rsidR="00933B59">
        <w:rPr>
          <w:rFonts w:eastAsia="Tahoma"/>
          <w:color w:val="000000"/>
          <w:sz w:val="26"/>
          <w:szCs w:val="26"/>
          <w:lang w:eastAsia="ru-RU"/>
        </w:rPr>
        <w:t xml:space="preserve"> Удеревского </w:t>
      </w:r>
      <w:r>
        <w:rPr>
          <w:rFonts w:eastAsia="Tahoma"/>
          <w:color w:val="000000"/>
          <w:sz w:val="26"/>
          <w:szCs w:val="26"/>
          <w:lang w:eastAsia="ru-RU"/>
        </w:rPr>
        <w:t>сельсовета</w:t>
      </w:r>
    </w:p>
    <w:p w:rsidR="003B6631" w:rsidRPr="006C073B" w:rsidRDefault="00933B59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Черемисиновского </w:t>
      </w:r>
      <w:r w:rsidR="003B6631">
        <w:rPr>
          <w:rFonts w:eastAsia="Tahoma"/>
          <w:color w:val="000000"/>
          <w:sz w:val="26"/>
          <w:szCs w:val="26"/>
          <w:lang w:eastAsia="ru-RU"/>
        </w:rPr>
        <w:t>района Курской области</w:t>
      </w: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proofErr w:type="gramStart"/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кв.м.</w:t>
      </w:r>
    </w:p>
    <w:p w:rsidR="003B6631" w:rsidRPr="006C073B" w:rsidRDefault="003B6631" w:rsidP="003B663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 ___________________________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lastRenderedPageBreak/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>(дата)      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>
      <w:bookmarkStart w:id="0" w:name="_GoBack"/>
      <w:bookmarkEnd w:id="0"/>
    </w:p>
    <w:sectPr w:rsidR="00C7498B" w:rsidSect="00E3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CB"/>
    <w:rsid w:val="001A13CB"/>
    <w:rsid w:val="002024A7"/>
    <w:rsid w:val="003B6631"/>
    <w:rsid w:val="00933B59"/>
    <w:rsid w:val="00C7498B"/>
    <w:rsid w:val="00E3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Adminestrator</cp:lastModifiedBy>
  <cp:revision>4</cp:revision>
  <dcterms:created xsi:type="dcterms:W3CDTF">2016-09-19T12:33:00Z</dcterms:created>
  <dcterms:modified xsi:type="dcterms:W3CDTF">2017-10-12T11:55:00Z</dcterms:modified>
</cp:coreProperties>
</file>