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8E" w:rsidRPr="00BB4AD2" w:rsidRDefault="007F1B8E" w:rsidP="00BB4AD2">
      <w:pPr>
        <w:suppressAutoHyphens/>
        <w:jc w:val="center"/>
        <w:rPr>
          <w:rFonts w:ascii="Arial" w:hAnsi="Arial" w:cs="Arial"/>
          <w:b/>
          <w:sz w:val="32"/>
          <w:szCs w:val="32"/>
          <w:lang w:eastAsia="ar-SA" w:bidi="ar-SA"/>
        </w:rPr>
      </w:pPr>
      <w:r w:rsidRPr="00BB4AD2">
        <w:rPr>
          <w:rFonts w:ascii="Arial" w:hAnsi="Arial" w:cs="Arial"/>
          <w:b/>
          <w:sz w:val="32"/>
          <w:szCs w:val="32"/>
          <w:lang w:eastAsia="ar-SA" w:bidi="ar-SA"/>
        </w:rPr>
        <w:t>СОБРАНИЕ ДЕПУТАТОВ</w:t>
      </w:r>
    </w:p>
    <w:p w:rsidR="007F1B8E" w:rsidRPr="00BB4AD2" w:rsidRDefault="00E25EE7" w:rsidP="007F1B8E">
      <w:pPr>
        <w:suppressAutoHyphens/>
        <w:overflowPunct w:val="0"/>
        <w:autoSpaceDE w:val="0"/>
        <w:jc w:val="center"/>
        <w:textAlignment w:val="baseline"/>
        <w:rPr>
          <w:rFonts w:ascii="Arial" w:hAnsi="Arial" w:cs="Arial"/>
          <w:b/>
          <w:sz w:val="32"/>
          <w:szCs w:val="32"/>
          <w:lang w:eastAsia="ar-SA" w:bidi="ar-SA"/>
        </w:rPr>
      </w:pPr>
      <w:r w:rsidRPr="00BB4AD2">
        <w:rPr>
          <w:rFonts w:ascii="Arial" w:hAnsi="Arial" w:cs="Arial"/>
          <w:b/>
          <w:sz w:val="32"/>
          <w:szCs w:val="32"/>
          <w:lang w:eastAsia="ar-SA" w:bidi="ar-SA"/>
        </w:rPr>
        <w:t>УДЕРЕВСКОГО</w:t>
      </w:r>
      <w:r w:rsidR="007F1B8E" w:rsidRPr="00BB4AD2">
        <w:rPr>
          <w:rFonts w:ascii="Arial" w:hAnsi="Arial" w:cs="Arial"/>
          <w:b/>
          <w:sz w:val="32"/>
          <w:szCs w:val="32"/>
          <w:lang w:eastAsia="ar-SA" w:bidi="ar-SA"/>
        </w:rPr>
        <w:t xml:space="preserve"> СЕЛЬСОВЕТА</w:t>
      </w:r>
    </w:p>
    <w:p w:rsidR="007F1B8E" w:rsidRPr="00BB4AD2" w:rsidRDefault="007F1B8E" w:rsidP="007F1B8E">
      <w:pPr>
        <w:suppressAutoHyphens/>
        <w:overflowPunct w:val="0"/>
        <w:autoSpaceDE w:val="0"/>
        <w:jc w:val="center"/>
        <w:textAlignment w:val="baseline"/>
        <w:rPr>
          <w:rFonts w:ascii="Arial" w:hAnsi="Arial" w:cs="Arial"/>
          <w:b/>
          <w:sz w:val="32"/>
          <w:szCs w:val="32"/>
          <w:lang w:eastAsia="ar-SA" w:bidi="ar-SA"/>
        </w:rPr>
      </w:pPr>
      <w:r w:rsidRPr="00BB4AD2">
        <w:rPr>
          <w:rFonts w:ascii="Arial" w:hAnsi="Arial" w:cs="Arial"/>
          <w:b/>
          <w:sz w:val="32"/>
          <w:szCs w:val="32"/>
          <w:lang w:eastAsia="ar-SA" w:bidi="ar-SA"/>
        </w:rPr>
        <w:t>ЧЕРЕМИСИНОВСКОГО РАЙОНА</w:t>
      </w:r>
    </w:p>
    <w:p w:rsidR="007F1B8E" w:rsidRPr="00BB4AD2" w:rsidRDefault="007F1B8E" w:rsidP="007F1B8E">
      <w:pPr>
        <w:suppressAutoHyphens/>
        <w:jc w:val="center"/>
        <w:rPr>
          <w:rFonts w:ascii="Arial" w:hAnsi="Arial" w:cs="Arial"/>
          <w:b/>
          <w:sz w:val="32"/>
          <w:szCs w:val="32"/>
          <w:highlight w:val="yellow"/>
          <w:lang w:eastAsia="ar-SA" w:bidi="ar-SA"/>
        </w:rPr>
      </w:pPr>
      <w:r w:rsidRPr="00BB4AD2">
        <w:rPr>
          <w:rFonts w:ascii="Arial" w:hAnsi="Arial" w:cs="Arial"/>
          <w:b/>
          <w:sz w:val="32"/>
          <w:szCs w:val="32"/>
          <w:lang w:eastAsia="ar-SA" w:bidi="ar-SA"/>
        </w:rPr>
        <w:t>КУРСКОЙ ОБЛАСТИ</w:t>
      </w:r>
    </w:p>
    <w:p w:rsidR="007F1B8E" w:rsidRPr="00BB4AD2" w:rsidRDefault="007F1B8E" w:rsidP="007F1B8E">
      <w:pPr>
        <w:suppressAutoHyphens/>
        <w:autoSpaceDE w:val="0"/>
        <w:jc w:val="center"/>
        <w:rPr>
          <w:rFonts w:ascii="Arial" w:hAnsi="Arial" w:cs="Arial"/>
          <w:b/>
          <w:bCs/>
          <w:sz w:val="32"/>
          <w:szCs w:val="32"/>
          <w:lang w:eastAsia="ar-SA" w:bidi="ar-SA"/>
        </w:rPr>
      </w:pPr>
    </w:p>
    <w:p w:rsidR="007F1B8E" w:rsidRPr="00BB4AD2" w:rsidRDefault="007F1B8E" w:rsidP="007F1B8E">
      <w:pPr>
        <w:suppressAutoHyphens/>
        <w:autoSpaceDE w:val="0"/>
        <w:jc w:val="center"/>
        <w:rPr>
          <w:rFonts w:ascii="Arial" w:hAnsi="Arial" w:cs="Arial"/>
          <w:b/>
          <w:bCs/>
          <w:sz w:val="32"/>
          <w:szCs w:val="32"/>
          <w:lang w:eastAsia="ar-SA" w:bidi="ar-SA"/>
        </w:rPr>
      </w:pPr>
      <w:r w:rsidRPr="00BB4AD2">
        <w:rPr>
          <w:rFonts w:ascii="Arial" w:hAnsi="Arial" w:cs="Arial"/>
          <w:b/>
          <w:bCs/>
          <w:sz w:val="32"/>
          <w:szCs w:val="32"/>
          <w:lang w:eastAsia="ar-SA" w:bidi="ar-SA"/>
        </w:rPr>
        <w:t>РЕШЕНИЕ</w:t>
      </w:r>
    </w:p>
    <w:p w:rsidR="007F1B8E" w:rsidRPr="00BB4AD2" w:rsidRDefault="007F1B8E" w:rsidP="007F1B8E">
      <w:pPr>
        <w:suppressAutoHyphens/>
        <w:autoSpaceDE w:val="0"/>
        <w:jc w:val="center"/>
        <w:rPr>
          <w:rFonts w:ascii="Arial" w:hAnsi="Arial" w:cs="Arial"/>
          <w:b/>
          <w:bCs/>
          <w:sz w:val="32"/>
          <w:szCs w:val="32"/>
          <w:lang w:eastAsia="ar-SA" w:bidi="ar-SA"/>
        </w:rPr>
      </w:pPr>
      <w:r w:rsidRPr="00BB4AD2">
        <w:rPr>
          <w:rFonts w:ascii="Arial" w:hAnsi="Arial" w:cs="Arial"/>
          <w:b/>
          <w:bCs/>
          <w:sz w:val="32"/>
          <w:szCs w:val="32"/>
          <w:lang w:eastAsia="ar-SA" w:bidi="ar-SA"/>
        </w:rPr>
        <w:t xml:space="preserve">от </w:t>
      </w:r>
      <w:r w:rsidR="00D03E29" w:rsidRPr="00BB4AD2">
        <w:rPr>
          <w:rFonts w:ascii="Arial" w:hAnsi="Arial" w:cs="Arial"/>
          <w:b/>
          <w:bCs/>
          <w:sz w:val="32"/>
          <w:szCs w:val="32"/>
          <w:lang w:eastAsia="ar-SA" w:bidi="ar-SA"/>
        </w:rPr>
        <w:t xml:space="preserve">15.11. </w:t>
      </w:r>
      <w:r w:rsidRPr="00BB4AD2">
        <w:rPr>
          <w:rFonts w:ascii="Arial" w:hAnsi="Arial" w:cs="Arial"/>
          <w:b/>
          <w:bCs/>
          <w:sz w:val="32"/>
          <w:szCs w:val="32"/>
          <w:lang w:eastAsia="ar-SA" w:bidi="ar-SA"/>
        </w:rPr>
        <w:t>2023г. №</w:t>
      </w:r>
      <w:r w:rsidR="00D03E29" w:rsidRPr="00BB4AD2">
        <w:rPr>
          <w:rFonts w:ascii="Arial" w:hAnsi="Arial" w:cs="Arial"/>
          <w:b/>
          <w:bCs/>
          <w:sz w:val="32"/>
          <w:szCs w:val="32"/>
          <w:lang w:eastAsia="ar-SA" w:bidi="ar-SA"/>
        </w:rPr>
        <w:t>16.4</w:t>
      </w:r>
    </w:p>
    <w:p w:rsidR="007F1B8E" w:rsidRPr="00BB4AD2" w:rsidRDefault="007F1B8E" w:rsidP="007F1B8E">
      <w:pPr>
        <w:suppressAutoHyphens/>
        <w:autoSpaceDE w:val="0"/>
        <w:jc w:val="center"/>
        <w:rPr>
          <w:rFonts w:ascii="Arial" w:hAnsi="Arial" w:cs="Arial"/>
          <w:b/>
          <w:bCs/>
          <w:sz w:val="32"/>
          <w:szCs w:val="32"/>
          <w:lang w:eastAsia="ar-SA" w:bidi="ar-SA"/>
        </w:rPr>
      </w:pPr>
    </w:p>
    <w:p w:rsidR="003F472B" w:rsidRPr="00BB4AD2" w:rsidRDefault="00C26473" w:rsidP="007F1B8E">
      <w:pPr>
        <w:pStyle w:val="21"/>
        <w:shd w:val="clear" w:color="auto" w:fill="auto"/>
        <w:spacing w:before="0"/>
        <w:ind w:left="624" w:right="20"/>
        <w:rPr>
          <w:sz w:val="32"/>
          <w:szCs w:val="32"/>
        </w:rPr>
      </w:pPr>
      <w:r w:rsidRPr="00BB4AD2">
        <w:rPr>
          <w:sz w:val="32"/>
          <w:szCs w:val="32"/>
        </w:rPr>
        <w:t>О</w:t>
      </w:r>
      <w:r w:rsidR="007F1B8E" w:rsidRPr="00BB4AD2">
        <w:rPr>
          <w:sz w:val="32"/>
          <w:szCs w:val="32"/>
        </w:rPr>
        <w:t>б утверждении Порядка</w:t>
      </w:r>
      <w:r w:rsidRPr="00BB4AD2">
        <w:rPr>
          <w:sz w:val="32"/>
          <w:szCs w:val="32"/>
        </w:rPr>
        <w:t xml:space="preserve"> управления и распоряжения земельными участками, находящимися в муниципальной собственности </w:t>
      </w:r>
      <w:r w:rsidR="00E25EE7" w:rsidRPr="00BB4AD2">
        <w:rPr>
          <w:sz w:val="32"/>
          <w:szCs w:val="32"/>
        </w:rPr>
        <w:t>Удеревского</w:t>
      </w:r>
      <w:r w:rsidRPr="00BB4AD2">
        <w:rPr>
          <w:sz w:val="32"/>
          <w:szCs w:val="32"/>
        </w:rPr>
        <w:t xml:space="preserve"> </w:t>
      </w:r>
      <w:r w:rsidR="003824F1" w:rsidRPr="00BB4AD2">
        <w:rPr>
          <w:sz w:val="32"/>
          <w:szCs w:val="32"/>
        </w:rPr>
        <w:t>сельсовета</w:t>
      </w:r>
      <w:r w:rsidRPr="00BB4AD2">
        <w:rPr>
          <w:sz w:val="32"/>
          <w:szCs w:val="32"/>
        </w:rPr>
        <w:t xml:space="preserve"> </w:t>
      </w:r>
      <w:r w:rsidR="003824F1" w:rsidRPr="00BB4AD2">
        <w:rPr>
          <w:sz w:val="32"/>
          <w:szCs w:val="32"/>
        </w:rPr>
        <w:t>Черемисиновского</w:t>
      </w:r>
      <w:r w:rsidRPr="00BB4AD2">
        <w:rPr>
          <w:sz w:val="32"/>
          <w:szCs w:val="32"/>
        </w:rPr>
        <w:t xml:space="preserve"> района </w:t>
      </w:r>
      <w:r w:rsidR="003824F1" w:rsidRPr="00BB4AD2">
        <w:rPr>
          <w:sz w:val="32"/>
          <w:szCs w:val="32"/>
        </w:rPr>
        <w:t>Курской</w:t>
      </w:r>
      <w:r w:rsidRPr="00BB4AD2">
        <w:rPr>
          <w:sz w:val="32"/>
          <w:szCs w:val="32"/>
        </w:rPr>
        <w:t xml:space="preserve"> области </w:t>
      </w:r>
    </w:p>
    <w:p w:rsidR="003824F1" w:rsidRPr="00BB4AD2" w:rsidRDefault="003824F1" w:rsidP="007F1B8E">
      <w:pPr>
        <w:pStyle w:val="21"/>
        <w:shd w:val="clear" w:color="auto" w:fill="auto"/>
        <w:spacing w:before="0"/>
        <w:ind w:left="624" w:right="20"/>
        <w:rPr>
          <w:sz w:val="28"/>
          <w:szCs w:val="28"/>
        </w:rPr>
      </w:pPr>
    </w:p>
    <w:p w:rsidR="003F472B" w:rsidRPr="00BB4AD2" w:rsidRDefault="00C26473" w:rsidP="00BB4AD2">
      <w:pPr>
        <w:pStyle w:val="2"/>
        <w:shd w:val="clear" w:color="auto" w:fill="auto"/>
        <w:spacing w:after="0" w:line="240" w:lineRule="auto"/>
        <w:ind w:firstLine="561"/>
        <w:jc w:val="both"/>
        <w:rPr>
          <w:sz w:val="24"/>
          <w:szCs w:val="24"/>
        </w:rPr>
      </w:pPr>
      <w:r w:rsidRPr="00BB4AD2">
        <w:rPr>
          <w:sz w:val="24"/>
          <w:szCs w:val="24"/>
        </w:rPr>
        <w:t xml:space="preserve">В целях приведения нормативной правовой базы </w:t>
      </w:r>
      <w:r w:rsidR="00E25EE7" w:rsidRPr="00BB4AD2">
        <w:rPr>
          <w:sz w:val="24"/>
          <w:szCs w:val="24"/>
        </w:rPr>
        <w:t>Удеревского</w:t>
      </w:r>
      <w:r w:rsidRPr="00BB4AD2">
        <w:rPr>
          <w:sz w:val="24"/>
          <w:szCs w:val="24"/>
        </w:rPr>
        <w:t xml:space="preserve"> </w:t>
      </w:r>
      <w:r w:rsidR="003824F1" w:rsidRPr="00BB4AD2">
        <w:rPr>
          <w:sz w:val="24"/>
          <w:szCs w:val="24"/>
        </w:rPr>
        <w:t>сельсовета</w:t>
      </w:r>
      <w:r w:rsidRPr="00BB4AD2">
        <w:rPr>
          <w:sz w:val="24"/>
          <w:szCs w:val="24"/>
        </w:rPr>
        <w:t xml:space="preserve"> </w:t>
      </w:r>
      <w:r w:rsidR="003824F1" w:rsidRPr="00BB4AD2">
        <w:rPr>
          <w:sz w:val="24"/>
          <w:szCs w:val="24"/>
        </w:rPr>
        <w:t>Черемисиновского</w:t>
      </w:r>
      <w:r w:rsidRPr="00BB4AD2">
        <w:rPr>
          <w:sz w:val="24"/>
          <w:szCs w:val="24"/>
        </w:rPr>
        <w:t xml:space="preserve"> района по регулированию земельных отношений в соответствие с действующим земельным законода</w:t>
      </w:r>
      <w:r w:rsidR="007F1B8E" w:rsidRPr="00BB4AD2">
        <w:rPr>
          <w:sz w:val="24"/>
          <w:szCs w:val="24"/>
        </w:rPr>
        <w:t>тельством Российской Федерации</w:t>
      </w:r>
      <w:r w:rsidRPr="00BB4AD2">
        <w:rPr>
          <w:sz w:val="24"/>
          <w:szCs w:val="24"/>
        </w:rPr>
        <w:t xml:space="preserve">, руководствуясь </w:t>
      </w:r>
      <w:r w:rsidRPr="00BB4AD2">
        <w:rPr>
          <w:rStyle w:val="1"/>
          <w:sz w:val="24"/>
          <w:szCs w:val="24"/>
        </w:rPr>
        <w:t>Земельным кодексом Российской Федерации</w:t>
      </w:r>
      <w:r w:rsidRPr="00BB4AD2">
        <w:rPr>
          <w:sz w:val="24"/>
          <w:szCs w:val="24"/>
        </w:rPr>
        <w:t xml:space="preserve">, </w:t>
      </w:r>
      <w:hyperlink r:id="rId7" w:history="1">
        <w:r w:rsidR="00EA6733" w:rsidRPr="00BB4AD2">
          <w:rPr>
            <w:bCs/>
            <w:sz w:val="24"/>
            <w:szCs w:val="24"/>
          </w:rPr>
          <w:t>Уставом</w:t>
        </w:r>
      </w:hyperlink>
      <w:r w:rsidR="00EA6733" w:rsidRPr="00BB4AD2">
        <w:rPr>
          <w:sz w:val="24"/>
          <w:szCs w:val="24"/>
        </w:rPr>
        <w:t xml:space="preserve"> муниципального образования «</w:t>
      </w:r>
      <w:r w:rsidR="00E25EE7" w:rsidRPr="00BB4AD2">
        <w:rPr>
          <w:sz w:val="24"/>
          <w:szCs w:val="24"/>
        </w:rPr>
        <w:t>Удеревский</w:t>
      </w:r>
      <w:r w:rsidR="00EA6733" w:rsidRPr="00BB4AD2">
        <w:rPr>
          <w:sz w:val="24"/>
          <w:szCs w:val="24"/>
        </w:rPr>
        <w:t xml:space="preserve"> сельсовет»</w:t>
      </w:r>
      <w:r w:rsidR="00C651E9" w:rsidRPr="00BB4AD2">
        <w:rPr>
          <w:sz w:val="24"/>
          <w:szCs w:val="24"/>
        </w:rPr>
        <w:t xml:space="preserve"> Черемисиновского района Курской области</w:t>
      </w:r>
      <w:r w:rsidR="00EA6733" w:rsidRPr="00BB4AD2">
        <w:rPr>
          <w:sz w:val="24"/>
          <w:szCs w:val="24"/>
        </w:rPr>
        <w:t xml:space="preserve">, Собрание депутатов </w:t>
      </w:r>
      <w:r w:rsidR="00E25EE7" w:rsidRPr="00BB4AD2">
        <w:rPr>
          <w:sz w:val="24"/>
          <w:szCs w:val="24"/>
        </w:rPr>
        <w:t>Удеревского</w:t>
      </w:r>
      <w:r w:rsidR="00EA6733" w:rsidRPr="00BB4AD2">
        <w:rPr>
          <w:sz w:val="24"/>
          <w:szCs w:val="24"/>
        </w:rPr>
        <w:t xml:space="preserve"> сельсовета Черемисиновского района </w:t>
      </w:r>
      <w:r w:rsidR="00BB4AD2" w:rsidRPr="00BB4AD2">
        <w:rPr>
          <w:sz w:val="24"/>
          <w:szCs w:val="24"/>
        </w:rPr>
        <w:t>решило</w:t>
      </w:r>
      <w:r w:rsidR="00EA6733" w:rsidRPr="00BB4AD2">
        <w:rPr>
          <w:sz w:val="24"/>
          <w:szCs w:val="24"/>
        </w:rPr>
        <w:t>:</w:t>
      </w:r>
    </w:p>
    <w:p w:rsidR="004F10BF" w:rsidRPr="00BB4AD2" w:rsidRDefault="00EA6733" w:rsidP="00BB4AD2">
      <w:pPr>
        <w:pStyle w:val="2"/>
        <w:shd w:val="clear" w:color="auto" w:fill="auto"/>
        <w:spacing w:after="0" w:line="240" w:lineRule="auto"/>
        <w:ind w:firstLine="561"/>
        <w:jc w:val="both"/>
        <w:rPr>
          <w:sz w:val="24"/>
          <w:szCs w:val="24"/>
        </w:rPr>
      </w:pPr>
      <w:r w:rsidRPr="00BB4AD2">
        <w:rPr>
          <w:sz w:val="24"/>
          <w:szCs w:val="24"/>
        </w:rPr>
        <w:t xml:space="preserve">1. Утвердить </w:t>
      </w:r>
      <w:r w:rsidR="00C26473" w:rsidRPr="00BB4AD2">
        <w:rPr>
          <w:sz w:val="24"/>
          <w:szCs w:val="24"/>
        </w:rPr>
        <w:t xml:space="preserve"> Порядок управления и распоряжения земельными участками</w:t>
      </w:r>
      <w:r w:rsidRPr="00BB4AD2">
        <w:rPr>
          <w:sz w:val="24"/>
          <w:szCs w:val="24"/>
        </w:rPr>
        <w:t xml:space="preserve">, </w:t>
      </w:r>
      <w:r w:rsidR="00C26473" w:rsidRPr="00BB4AD2">
        <w:rPr>
          <w:sz w:val="24"/>
          <w:szCs w:val="24"/>
        </w:rPr>
        <w:t xml:space="preserve"> </w:t>
      </w:r>
      <w:r w:rsidRPr="00BB4AD2">
        <w:rPr>
          <w:sz w:val="24"/>
          <w:szCs w:val="24"/>
        </w:rPr>
        <w:t xml:space="preserve">находящимися в муниципальной собственности </w:t>
      </w:r>
      <w:r w:rsidR="00E25EE7" w:rsidRPr="00BB4AD2">
        <w:rPr>
          <w:sz w:val="24"/>
          <w:szCs w:val="24"/>
        </w:rPr>
        <w:t>Удеревского</w:t>
      </w:r>
      <w:r w:rsidRPr="00BB4AD2">
        <w:rPr>
          <w:sz w:val="24"/>
          <w:szCs w:val="24"/>
        </w:rPr>
        <w:t xml:space="preserve"> сельсовета Черемисиновского района Курской области</w:t>
      </w:r>
      <w:r w:rsidR="00C26473" w:rsidRPr="00BB4AD2">
        <w:rPr>
          <w:sz w:val="24"/>
          <w:szCs w:val="24"/>
        </w:rPr>
        <w:t xml:space="preserve"> (прилагается).</w:t>
      </w:r>
    </w:p>
    <w:p w:rsidR="007F1B8E" w:rsidRPr="00BB4AD2" w:rsidRDefault="00E25EE7" w:rsidP="00BB4AD2">
      <w:pPr>
        <w:pStyle w:val="2"/>
        <w:shd w:val="clear" w:color="auto" w:fill="auto"/>
        <w:spacing w:after="0" w:line="20" w:lineRule="atLeast"/>
        <w:ind w:right="20" w:firstLine="560"/>
        <w:jc w:val="both"/>
        <w:rPr>
          <w:rFonts w:eastAsia="Times New Roman"/>
          <w:color w:val="auto"/>
          <w:sz w:val="24"/>
          <w:szCs w:val="24"/>
          <w:lang w:eastAsia="en-US" w:bidi="en-US"/>
        </w:rPr>
      </w:pPr>
      <w:bookmarkStart w:id="0" w:name="sub_3"/>
      <w:r w:rsidRPr="00BB4AD2">
        <w:rPr>
          <w:rFonts w:eastAsia="Times New Roman"/>
          <w:color w:val="auto"/>
          <w:sz w:val="24"/>
          <w:szCs w:val="24"/>
          <w:lang w:eastAsia="en-US" w:bidi="en-US"/>
        </w:rPr>
        <w:t>2</w:t>
      </w:r>
      <w:r w:rsidR="007F1B8E" w:rsidRPr="00BB4AD2">
        <w:rPr>
          <w:rFonts w:eastAsia="Times New Roman"/>
          <w:b/>
          <w:color w:val="auto"/>
          <w:sz w:val="24"/>
          <w:szCs w:val="24"/>
          <w:lang w:eastAsia="en-US" w:bidi="en-US"/>
        </w:rPr>
        <w:t>.</w:t>
      </w:r>
      <w:bookmarkStart w:id="1" w:name="sub_4"/>
      <w:bookmarkEnd w:id="0"/>
      <w:r w:rsidR="007F1B8E" w:rsidRPr="00BB4AD2">
        <w:rPr>
          <w:rFonts w:eastAsia="Times New Roman"/>
          <w:b/>
          <w:color w:val="auto"/>
          <w:sz w:val="24"/>
          <w:szCs w:val="24"/>
          <w:lang w:eastAsia="en-US" w:bidi="en-US"/>
        </w:rPr>
        <w:t xml:space="preserve"> </w:t>
      </w:r>
      <w:r w:rsidR="007F1B8E" w:rsidRPr="00BB4AD2">
        <w:rPr>
          <w:rFonts w:eastAsia="Times New Roman"/>
          <w:color w:val="auto"/>
          <w:sz w:val="24"/>
          <w:szCs w:val="24"/>
          <w:lang w:eastAsia="en-US" w:bidi="en-US"/>
        </w:rPr>
        <w:t xml:space="preserve">Настоящее решение вступает в силу со дня его официального опубликования и подлежит размещению  на официальном сайте Администрации  </w:t>
      </w:r>
      <w:r w:rsidRPr="00BB4AD2">
        <w:rPr>
          <w:rFonts w:eastAsia="Times New Roman"/>
          <w:color w:val="auto"/>
          <w:sz w:val="24"/>
          <w:szCs w:val="24"/>
          <w:lang w:eastAsia="en-US" w:bidi="en-US"/>
        </w:rPr>
        <w:t>Удеревского</w:t>
      </w:r>
      <w:r w:rsidR="007F1B8E" w:rsidRPr="00BB4AD2">
        <w:rPr>
          <w:rFonts w:eastAsia="Times New Roman"/>
          <w:color w:val="auto"/>
          <w:sz w:val="24"/>
          <w:szCs w:val="24"/>
          <w:lang w:eastAsia="en-US" w:bidi="en-US"/>
        </w:rPr>
        <w:t xml:space="preserve"> сельсовета Черемисиновского района.</w:t>
      </w:r>
    </w:p>
    <w:bookmarkEnd w:id="1"/>
    <w:p w:rsidR="007F1B8E" w:rsidRPr="00BB4AD2" w:rsidRDefault="007F1B8E" w:rsidP="007F1B8E">
      <w:pPr>
        <w:widowControl/>
        <w:suppressAutoHyphens/>
        <w:ind w:left="624"/>
        <w:jc w:val="both"/>
        <w:rPr>
          <w:rFonts w:ascii="Arial" w:eastAsia="Times New Roman" w:hAnsi="Arial" w:cs="Arial"/>
          <w:color w:val="auto"/>
          <w:lang w:eastAsia="ar-SA" w:bidi="ar-SA"/>
        </w:rPr>
      </w:pPr>
    </w:p>
    <w:p w:rsidR="007F1B8E" w:rsidRPr="00BB4AD2" w:rsidRDefault="007F1B8E" w:rsidP="007F1B8E">
      <w:pPr>
        <w:widowControl/>
        <w:suppressAutoHyphens/>
        <w:ind w:left="624"/>
        <w:jc w:val="both"/>
        <w:rPr>
          <w:rFonts w:ascii="Arial" w:eastAsia="Times New Roman" w:hAnsi="Arial" w:cs="Arial"/>
          <w:color w:val="auto"/>
          <w:lang w:eastAsia="ar-SA" w:bidi="ar-SA"/>
        </w:rPr>
      </w:pPr>
    </w:p>
    <w:p w:rsidR="00C651E9" w:rsidRPr="00BB4AD2" w:rsidRDefault="00C651E9" w:rsidP="007F1B8E">
      <w:pPr>
        <w:widowControl/>
        <w:suppressAutoHyphens/>
        <w:ind w:left="624"/>
        <w:jc w:val="both"/>
        <w:rPr>
          <w:rFonts w:ascii="Arial" w:eastAsia="Times New Roman" w:hAnsi="Arial" w:cs="Arial"/>
          <w:color w:val="auto"/>
          <w:lang w:eastAsia="ar-SA" w:bidi="ar-SA"/>
        </w:rPr>
      </w:pPr>
    </w:p>
    <w:p w:rsidR="007F1B8E" w:rsidRPr="00BB4AD2" w:rsidRDefault="007F1B8E" w:rsidP="00BB4AD2">
      <w:pPr>
        <w:widowControl/>
        <w:suppressAutoHyphens/>
        <w:jc w:val="both"/>
        <w:rPr>
          <w:rFonts w:ascii="Arial" w:eastAsia="Times New Roman" w:hAnsi="Arial" w:cs="Arial"/>
          <w:color w:val="auto"/>
          <w:lang w:eastAsia="ar-SA" w:bidi="ar-SA"/>
        </w:rPr>
      </w:pPr>
      <w:r w:rsidRPr="00BB4AD2">
        <w:rPr>
          <w:rFonts w:ascii="Arial" w:eastAsia="Times New Roman" w:hAnsi="Arial" w:cs="Arial"/>
          <w:color w:val="auto"/>
          <w:lang w:eastAsia="ar-SA" w:bidi="ar-SA"/>
        </w:rPr>
        <w:t>Председатель Собрания депутатов</w:t>
      </w:r>
    </w:p>
    <w:p w:rsidR="007F1B8E" w:rsidRPr="00BB4AD2" w:rsidRDefault="00E25EE7" w:rsidP="00BB4AD2">
      <w:pPr>
        <w:widowControl/>
        <w:suppressAutoHyphens/>
        <w:jc w:val="both"/>
        <w:rPr>
          <w:rFonts w:ascii="Arial" w:eastAsia="Times New Roman" w:hAnsi="Arial" w:cs="Arial"/>
          <w:color w:val="auto"/>
          <w:lang w:eastAsia="ar-SA" w:bidi="ar-SA"/>
        </w:rPr>
      </w:pPr>
      <w:r w:rsidRPr="00BB4AD2">
        <w:rPr>
          <w:rFonts w:ascii="Arial" w:eastAsia="Times New Roman" w:hAnsi="Arial" w:cs="Arial"/>
          <w:color w:val="auto"/>
          <w:lang w:eastAsia="ar-SA" w:bidi="ar-SA"/>
        </w:rPr>
        <w:t>Удеревского</w:t>
      </w:r>
      <w:r w:rsidR="007F1B8E" w:rsidRPr="00BB4AD2">
        <w:rPr>
          <w:rFonts w:ascii="Arial" w:eastAsia="Times New Roman" w:hAnsi="Arial" w:cs="Arial"/>
          <w:color w:val="auto"/>
          <w:lang w:eastAsia="ar-SA" w:bidi="ar-SA"/>
        </w:rPr>
        <w:t xml:space="preserve"> сельсовета</w:t>
      </w:r>
    </w:p>
    <w:p w:rsidR="007F1B8E" w:rsidRPr="00BB4AD2" w:rsidRDefault="007F1B8E" w:rsidP="00BB4AD2">
      <w:pPr>
        <w:widowControl/>
        <w:suppressAutoHyphens/>
        <w:jc w:val="both"/>
        <w:rPr>
          <w:rFonts w:ascii="Arial" w:eastAsia="Times New Roman" w:hAnsi="Arial" w:cs="Arial"/>
          <w:color w:val="auto"/>
          <w:lang w:eastAsia="ar-SA" w:bidi="ar-SA"/>
        </w:rPr>
      </w:pPr>
      <w:r w:rsidRPr="00BB4AD2">
        <w:rPr>
          <w:rFonts w:ascii="Arial" w:eastAsia="Times New Roman" w:hAnsi="Arial" w:cs="Arial"/>
          <w:color w:val="auto"/>
          <w:lang w:eastAsia="ar-SA" w:bidi="ar-SA"/>
        </w:rPr>
        <w:t xml:space="preserve">Черемисиновского района                                                  </w:t>
      </w:r>
      <w:r w:rsidR="00E25EE7" w:rsidRPr="00BB4AD2">
        <w:rPr>
          <w:rFonts w:ascii="Arial" w:eastAsia="Times New Roman" w:hAnsi="Arial" w:cs="Arial"/>
          <w:color w:val="auto"/>
          <w:lang w:eastAsia="ar-SA" w:bidi="ar-SA"/>
        </w:rPr>
        <w:t>Н.И.Писарева</w:t>
      </w:r>
    </w:p>
    <w:p w:rsidR="007F1B8E" w:rsidRPr="00BB4AD2" w:rsidRDefault="007F1B8E" w:rsidP="007F1B8E">
      <w:pPr>
        <w:widowControl/>
        <w:suppressAutoHyphens/>
        <w:ind w:left="624"/>
        <w:jc w:val="both"/>
        <w:rPr>
          <w:rFonts w:ascii="Arial" w:eastAsia="Times New Roman" w:hAnsi="Arial" w:cs="Arial"/>
          <w:color w:val="auto"/>
          <w:lang w:eastAsia="ar-SA" w:bidi="ar-SA"/>
        </w:rPr>
      </w:pPr>
    </w:p>
    <w:p w:rsidR="007F1B8E" w:rsidRPr="00BB4AD2" w:rsidRDefault="007F1B8E" w:rsidP="007F1B8E">
      <w:pPr>
        <w:widowControl/>
        <w:suppressAutoHyphens/>
        <w:ind w:left="624"/>
        <w:jc w:val="both"/>
        <w:rPr>
          <w:rFonts w:ascii="Arial" w:eastAsia="Times New Roman" w:hAnsi="Arial" w:cs="Arial"/>
          <w:color w:val="auto"/>
          <w:lang w:eastAsia="ar-SA" w:bidi="ar-SA"/>
        </w:rPr>
      </w:pPr>
    </w:p>
    <w:p w:rsidR="007F1B8E" w:rsidRPr="00BB4AD2" w:rsidRDefault="007F1B8E" w:rsidP="00BB4AD2">
      <w:pPr>
        <w:widowControl/>
        <w:suppressAutoHyphens/>
        <w:jc w:val="both"/>
        <w:rPr>
          <w:rFonts w:ascii="Arial" w:eastAsia="Times New Roman" w:hAnsi="Arial" w:cs="Arial"/>
          <w:color w:val="auto"/>
          <w:lang w:eastAsia="ar-SA" w:bidi="ar-SA"/>
        </w:rPr>
      </w:pPr>
      <w:r w:rsidRPr="00BB4AD2">
        <w:rPr>
          <w:rFonts w:ascii="Arial" w:eastAsia="Times New Roman" w:hAnsi="Arial" w:cs="Arial"/>
          <w:color w:val="auto"/>
          <w:lang w:eastAsia="ar-SA" w:bidi="ar-SA"/>
        </w:rPr>
        <w:t xml:space="preserve">Глава </w:t>
      </w:r>
      <w:r w:rsidR="00E25EE7" w:rsidRPr="00BB4AD2">
        <w:rPr>
          <w:rFonts w:ascii="Arial" w:eastAsia="Times New Roman" w:hAnsi="Arial" w:cs="Arial"/>
          <w:color w:val="auto"/>
          <w:lang w:eastAsia="ar-SA" w:bidi="ar-SA"/>
        </w:rPr>
        <w:t>Удеревского</w:t>
      </w:r>
      <w:r w:rsidRPr="00BB4AD2">
        <w:rPr>
          <w:rFonts w:ascii="Arial" w:eastAsia="Times New Roman" w:hAnsi="Arial" w:cs="Arial"/>
          <w:color w:val="auto"/>
          <w:lang w:eastAsia="ar-SA" w:bidi="ar-SA"/>
        </w:rPr>
        <w:t xml:space="preserve"> сельсовета</w:t>
      </w:r>
    </w:p>
    <w:p w:rsidR="007F1B8E" w:rsidRPr="00BB4AD2" w:rsidRDefault="007F1B8E" w:rsidP="00BB4AD2">
      <w:pPr>
        <w:widowControl/>
        <w:suppressAutoHyphens/>
        <w:jc w:val="both"/>
        <w:rPr>
          <w:rFonts w:ascii="Arial" w:eastAsia="Times New Roman" w:hAnsi="Arial" w:cs="Arial"/>
          <w:color w:val="auto"/>
          <w:lang w:eastAsia="ar-SA" w:bidi="ar-SA"/>
        </w:rPr>
      </w:pPr>
      <w:r w:rsidRPr="00BB4AD2">
        <w:rPr>
          <w:rFonts w:ascii="Arial" w:eastAsia="Times New Roman" w:hAnsi="Arial" w:cs="Arial"/>
          <w:color w:val="auto"/>
          <w:lang w:eastAsia="ar-SA" w:bidi="ar-SA"/>
        </w:rPr>
        <w:t xml:space="preserve">Черемисиновского района                                                </w:t>
      </w:r>
      <w:r w:rsidR="00E25EE7" w:rsidRPr="00BB4AD2">
        <w:rPr>
          <w:rFonts w:ascii="Arial" w:eastAsia="Times New Roman" w:hAnsi="Arial" w:cs="Arial"/>
          <w:color w:val="auto"/>
          <w:lang w:eastAsia="ar-SA" w:bidi="ar-SA"/>
        </w:rPr>
        <w:t>О.Л.Овсянников</w:t>
      </w:r>
    </w:p>
    <w:p w:rsidR="007F1B8E" w:rsidRPr="00BB4AD2" w:rsidRDefault="007F1B8E" w:rsidP="00BB4AD2">
      <w:pPr>
        <w:pStyle w:val="2"/>
        <w:shd w:val="clear" w:color="auto" w:fill="auto"/>
        <w:spacing w:after="0" w:line="240" w:lineRule="auto"/>
        <w:ind w:left="624" w:right="23"/>
        <w:jc w:val="both"/>
      </w:pPr>
    </w:p>
    <w:p w:rsidR="007F1B8E" w:rsidRPr="00BB4AD2" w:rsidRDefault="007F1B8E" w:rsidP="00BB4AD2">
      <w:pPr>
        <w:pStyle w:val="2"/>
        <w:shd w:val="clear" w:color="auto" w:fill="auto"/>
        <w:spacing w:after="0" w:line="240" w:lineRule="auto"/>
        <w:ind w:left="624" w:right="23"/>
        <w:jc w:val="both"/>
      </w:pPr>
    </w:p>
    <w:p w:rsidR="007F1B8E" w:rsidRPr="00BB4AD2" w:rsidRDefault="007F1B8E" w:rsidP="00BB4AD2">
      <w:pPr>
        <w:pStyle w:val="2"/>
        <w:shd w:val="clear" w:color="auto" w:fill="auto"/>
        <w:spacing w:after="0" w:line="240" w:lineRule="auto"/>
        <w:ind w:left="624" w:right="23"/>
        <w:jc w:val="both"/>
      </w:pPr>
    </w:p>
    <w:p w:rsidR="007F1B8E" w:rsidRPr="00BB4AD2" w:rsidRDefault="007F1B8E" w:rsidP="00BB4AD2">
      <w:pPr>
        <w:pStyle w:val="2"/>
        <w:shd w:val="clear" w:color="auto" w:fill="auto"/>
        <w:spacing w:after="0" w:line="240" w:lineRule="auto"/>
        <w:ind w:left="624" w:right="23"/>
        <w:jc w:val="both"/>
      </w:pPr>
    </w:p>
    <w:p w:rsidR="007F1B8E" w:rsidRDefault="007F1B8E" w:rsidP="00BB4AD2">
      <w:pPr>
        <w:pStyle w:val="2"/>
        <w:shd w:val="clear" w:color="auto" w:fill="auto"/>
        <w:spacing w:after="0" w:line="240" w:lineRule="auto"/>
        <w:ind w:right="23"/>
        <w:jc w:val="both"/>
      </w:pPr>
    </w:p>
    <w:p w:rsidR="00BB4AD2" w:rsidRDefault="00BB4AD2" w:rsidP="00BB4AD2">
      <w:pPr>
        <w:pStyle w:val="2"/>
        <w:shd w:val="clear" w:color="auto" w:fill="auto"/>
        <w:spacing w:after="0" w:line="240" w:lineRule="auto"/>
        <w:ind w:right="23"/>
        <w:jc w:val="both"/>
      </w:pPr>
    </w:p>
    <w:p w:rsidR="00BB4AD2" w:rsidRDefault="00BB4AD2" w:rsidP="00BB4AD2">
      <w:pPr>
        <w:pStyle w:val="2"/>
        <w:shd w:val="clear" w:color="auto" w:fill="auto"/>
        <w:spacing w:after="0" w:line="240" w:lineRule="auto"/>
        <w:ind w:right="23"/>
        <w:jc w:val="both"/>
      </w:pPr>
    </w:p>
    <w:p w:rsidR="00BB4AD2" w:rsidRDefault="00BB4AD2" w:rsidP="00BB4AD2">
      <w:pPr>
        <w:pStyle w:val="2"/>
        <w:shd w:val="clear" w:color="auto" w:fill="auto"/>
        <w:spacing w:after="0" w:line="240" w:lineRule="auto"/>
        <w:ind w:right="23"/>
        <w:jc w:val="both"/>
      </w:pPr>
    </w:p>
    <w:p w:rsidR="00BB4AD2" w:rsidRDefault="00BB4AD2" w:rsidP="00BB4AD2">
      <w:pPr>
        <w:pStyle w:val="2"/>
        <w:shd w:val="clear" w:color="auto" w:fill="auto"/>
        <w:spacing w:after="0" w:line="240" w:lineRule="auto"/>
        <w:ind w:right="23"/>
        <w:jc w:val="both"/>
      </w:pPr>
    </w:p>
    <w:p w:rsidR="00BB4AD2" w:rsidRDefault="00BB4AD2" w:rsidP="00BB4AD2">
      <w:pPr>
        <w:pStyle w:val="2"/>
        <w:shd w:val="clear" w:color="auto" w:fill="auto"/>
        <w:spacing w:after="0" w:line="240" w:lineRule="auto"/>
        <w:ind w:right="23"/>
        <w:jc w:val="both"/>
      </w:pPr>
    </w:p>
    <w:p w:rsidR="00BB4AD2" w:rsidRDefault="00BB4AD2" w:rsidP="00BB4AD2">
      <w:pPr>
        <w:pStyle w:val="2"/>
        <w:shd w:val="clear" w:color="auto" w:fill="auto"/>
        <w:spacing w:after="0" w:line="240" w:lineRule="auto"/>
        <w:ind w:right="23"/>
        <w:jc w:val="both"/>
      </w:pPr>
    </w:p>
    <w:p w:rsidR="007F1B8E" w:rsidRPr="00BB4AD2" w:rsidRDefault="007F1B8E" w:rsidP="00BB4AD2">
      <w:pPr>
        <w:pStyle w:val="2"/>
        <w:shd w:val="clear" w:color="auto" w:fill="auto"/>
        <w:spacing w:after="0" w:line="240" w:lineRule="auto"/>
        <w:ind w:left="20" w:right="23"/>
        <w:jc w:val="both"/>
      </w:pPr>
    </w:p>
    <w:p w:rsidR="00C651E9" w:rsidRPr="00BB4AD2" w:rsidRDefault="00FD09A6" w:rsidP="00C651E9">
      <w:pPr>
        <w:widowControl/>
        <w:suppressAutoHyphens/>
        <w:jc w:val="right"/>
        <w:rPr>
          <w:rFonts w:ascii="Arial" w:eastAsia="Times New Roman" w:hAnsi="Arial" w:cs="Arial"/>
          <w:color w:val="auto"/>
          <w:lang w:eastAsia="ar-SA" w:bidi="ar-SA"/>
        </w:rPr>
      </w:pPr>
      <w:r w:rsidRPr="00BB4AD2">
        <w:rPr>
          <w:rFonts w:ascii="Arial" w:eastAsia="Times New Roman" w:hAnsi="Arial" w:cs="Arial"/>
          <w:color w:val="auto"/>
          <w:lang w:eastAsia="ar-SA" w:bidi="ar-SA"/>
        </w:rPr>
        <w:lastRenderedPageBreak/>
        <w:t>Утвержден</w:t>
      </w:r>
    </w:p>
    <w:p w:rsidR="00C651E9" w:rsidRPr="00BB4AD2" w:rsidRDefault="00BB4AD2" w:rsidP="00C651E9">
      <w:pPr>
        <w:widowControl/>
        <w:suppressAutoHyphens/>
        <w:jc w:val="right"/>
        <w:rPr>
          <w:rFonts w:ascii="Arial" w:eastAsia="Times New Roman" w:hAnsi="Arial" w:cs="Arial"/>
          <w:color w:val="auto"/>
          <w:lang w:eastAsia="ar-SA" w:bidi="ar-SA"/>
        </w:rPr>
      </w:pPr>
      <w:r>
        <w:rPr>
          <w:rFonts w:ascii="Arial" w:eastAsia="Times New Roman" w:hAnsi="Arial" w:cs="Arial"/>
          <w:color w:val="auto"/>
          <w:lang w:eastAsia="ar-SA" w:bidi="ar-SA"/>
        </w:rPr>
        <w:t xml:space="preserve"> решением Собрания депутатов</w:t>
      </w:r>
    </w:p>
    <w:p w:rsidR="00C651E9" w:rsidRPr="00BB4AD2" w:rsidRDefault="00E25EE7" w:rsidP="00C651E9">
      <w:pPr>
        <w:widowControl/>
        <w:suppressAutoHyphens/>
        <w:jc w:val="right"/>
        <w:rPr>
          <w:rFonts w:ascii="Arial" w:eastAsia="Times New Roman" w:hAnsi="Arial" w:cs="Arial"/>
          <w:color w:val="auto"/>
          <w:lang w:eastAsia="ar-SA" w:bidi="ar-SA"/>
        </w:rPr>
      </w:pPr>
      <w:r w:rsidRPr="00BB4AD2">
        <w:rPr>
          <w:rFonts w:ascii="Arial" w:eastAsia="Times New Roman" w:hAnsi="Arial" w:cs="Arial"/>
          <w:color w:val="auto"/>
          <w:lang w:eastAsia="ar-SA" w:bidi="ar-SA"/>
        </w:rPr>
        <w:t>Удеревского</w:t>
      </w:r>
      <w:r w:rsidR="00C651E9" w:rsidRPr="00BB4AD2">
        <w:rPr>
          <w:rFonts w:ascii="Arial" w:eastAsia="Times New Roman" w:hAnsi="Arial" w:cs="Arial"/>
          <w:color w:val="auto"/>
          <w:lang w:eastAsia="ar-SA" w:bidi="ar-SA"/>
        </w:rPr>
        <w:t xml:space="preserve"> сельсовета</w:t>
      </w:r>
    </w:p>
    <w:p w:rsidR="00C651E9" w:rsidRPr="00BB4AD2" w:rsidRDefault="00C651E9" w:rsidP="00C651E9">
      <w:pPr>
        <w:widowControl/>
        <w:suppressAutoHyphens/>
        <w:jc w:val="right"/>
        <w:rPr>
          <w:rFonts w:ascii="Arial" w:eastAsia="Times New Roman" w:hAnsi="Arial" w:cs="Arial"/>
          <w:color w:val="auto"/>
          <w:lang w:eastAsia="ar-SA" w:bidi="ar-SA"/>
        </w:rPr>
      </w:pPr>
      <w:r w:rsidRPr="00BB4AD2">
        <w:rPr>
          <w:rFonts w:ascii="Arial" w:eastAsia="Times New Roman" w:hAnsi="Arial" w:cs="Arial"/>
          <w:color w:val="auto"/>
          <w:lang w:eastAsia="ar-SA" w:bidi="ar-SA"/>
        </w:rPr>
        <w:t>Черемисиновского района</w:t>
      </w:r>
    </w:p>
    <w:p w:rsidR="00C651E9" w:rsidRPr="00BB4AD2" w:rsidRDefault="00D03E29" w:rsidP="00C651E9">
      <w:pPr>
        <w:widowControl/>
        <w:suppressAutoHyphens/>
        <w:jc w:val="right"/>
        <w:rPr>
          <w:rFonts w:ascii="Arial" w:eastAsia="Times New Roman" w:hAnsi="Arial" w:cs="Arial"/>
          <w:color w:val="auto"/>
          <w:lang w:eastAsia="ar-SA" w:bidi="ar-SA"/>
        </w:rPr>
      </w:pPr>
      <w:r w:rsidRPr="00BB4AD2">
        <w:rPr>
          <w:rFonts w:ascii="Arial" w:eastAsia="Times New Roman" w:hAnsi="Arial" w:cs="Arial"/>
          <w:color w:val="auto"/>
          <w:lang w:eastAsia="ar-SA" w:bidi="ar-SA"/>
        </w:rPr>
        <w:t>О</w:t>
      </w:r>
      <w:r w:rsidR="00E25EE7" w:rsidRPr="00BB4AD2">
        <w:rPr>
          <w:rFonts w:ascii="Arial" w:eastAsia="Times New Roman" w:hAnsi="Arial" w:cs="Arial"/>
          <w:color w:val="auto"/>
          <w:lang w:eastAsia="ar-SA" w:bidi="ar-SA"/>
        </w:rPr>
        <w:t>т</w:t>
      </w:r>
      <w:r w:rsidRPr="00BB4AD2">
        <w:rPr>
          <w:rFonts w:ascii="Arial" w:eastAsia="Times New Roman" w:hAnsi="Arial" w:cs="Arial"/>
          <w:color w:val="auto"/>
          <w:lang w:eastAsia="ar-SA" w:bidi="ar-SA"/>
        </w:rPr>
        <w:t>15.11.</w:t>
      </w:r>
      <w:r w:rsidR="00C651E9" w:rsidRPr="00BB4AD2">
        <w:rPr>
          <w:rFonts w:ascii="Arial" w:eastAsia="Times New Roman" w:hAnsi="Arial" w:cs="Arial"/>
          <w:color w:val="auto"/>
          <w:lang w:eastAsia="ar-SA" w:bidi="ar-SA"/>
        </w:rPr>
        <w:t>2023г. №</w:t>
      </w:r>
      <w:r w:rsidRPr="00BB4AD2">
        <w:rPr>
          <w:rFonts w:ascii="Arial" w:eastAsia="Times New Roman" w:hAnsi="Arial" w:cs="Arial"/>
          <w:color w:val="auto"/>
          <w:lang w:eastAsia="ar-SA" w:bidi="ar-SA"/>
        </w:rPr>
        <w:t>16.4</w:t>
      </w:r>
    </w:p>
    <w:p w:rsidR="00C651E9" w:rsidRDefault="00C651E9" w:rsidP="00BB4AD2">
      <w:pPr>
        <w:pStyle w:val="2"/>
        <w:shd w:val="clear" w:color="auto" w:fill="auto"/>
        <w:spacing w:after="0" w:line="240" w:lineRule="auto"/>
        <w:ind w:left="23" w:right="23"/>
        <w:rPr>
          <w:b/>
        </w:rPr>
      </w:pPr>
    </w:p>
    <w:p w:rsidR="00BB4AD2" w:rsidRDefault="00BB4AD2" w:rsidP="00BB4AD2">
      <w:pPr>
        <w:pStyle w:val="2"/>
        <w:shd w:val="clear" w:color="auto" w:fill="auto"/>
        <w:spacing w:after="0" w:line="240" w:lineRule="auto"/>
        <w:ind w:left="23" w:right="23"/>
        <w:rPr>
          <w:b/>
        </w:rPr>
      </w:pPr>
    </w:p>
    <w:p w:rsidR="00BB4AD2" w:rsidRPr="00BB4AD2" w:rsidRDefault="00BB4AD2" w:rsidP="00BB4AD2">
      <w:pPr>
        <w:pStyle w:val="2"/>
        <w:shd w:val="clear" w:color="auto" w:fill="auto"/>
        <w:spacing w:after="182" w:line="240" w:lineRule="exact"/>
        <w:ind w:left="20" w:right="20"/>
        <w:rPr>
          <w:b/>
        </w:rPr>
      </w:pPr>
    </w:p>
    <w:p w:rsidR="00D03E29" w:rsidRPr="00BB4AD2" w:rsidRDefault="00C26473" w:rsidP="00BB4AD2">
      <w:pPr>
        <w:widowControl/>
        <w:suppressAutoHyphens/>
        <w:jc w:val="center"/>
        <w:rPr>
          <w:rFonts w:ascii="Arial" w:eastAsia="Times New Roman" w:hAnsi="Arial" w:cs="Arial"/>
          <w:b/>
          <w:color w:val="auto"/>
          <w:lang w:eastAsia="ar-SA" w:bidi="ar-SA"/>
        </w:rPr>
      </w:pPr>
      <w:r w:rsidRPr="00BB4AD2">
        <w:rPr>
          <w:rFonts w:ascii="Arial" w:hAnsi="Arial" w:cs="Arial"/>
          <w:b/>
          <w:sz w:val="28"/>
          <w:szCs w:val="28"/>
        </w:rPr>
        <w:t xml:space="preserve">Порядок управления и распоряжения </w:t>
      </w:r>
      <w:proofErr w:type="gramStart"/>
      <w:r w:rsidRPr="00BB4AD2">
        <w:rPr>
          <w:rFonts w:ascii="Arial" w:hAnsi="Arial" w:cs="Arial"/>
          <w:b/>
          <w:sz w:val="28"/>
          <w:szCs w:val="28"/>
        </w:rPr>
        <w:t>земельными</w:t>
      </w:r>
      <w:proofErr w:type="gramEnd"/>
    </w:p>
    <w:p w:rsidR="00BB4AD2" w:rsidRDefault="00C26473" w:rsidP="00BB4AD2">
      <w:pPr>
        <w:pStyle w:val="21"/>
        <w:shd w:val="clear" w:color="auto" w:fill="auto"/>
        <w:spacing w:before="0" w:line="312" w:lineRule="exact"/>
        <w:ind w:right="20"/>
        <w:rPr>
          <w:sz w:val="28"/>
          <w:szCs w:val="28"/>
        </w:rPr>
      </w:pPr>
      <w:r w:rsidRPr="00BB4AD2">
        <w:rPr>
          <w:sz w:val="28"/>
          <w:szCs w:val="28"/>
        </w:rPr>
        <w:t xml:space="preserve">участками, находящимися в муниципальной собственности </w:t>
      </w:r>
      <w:r w:rsidR="00E25EE7" w:rsidRPr="00BB4AD2">
        <w:rPr>
          <w:sz w:val="28"/>
          <w:szCs w:val="28"/>
        </w:rPr>
        <w:t>Удеревского</w:t>
      </w:r>
      <w:r w:rsidRPr="00BB4AD2">
        <w:rPr>
          <w:sz w:val="28"/>
          <w:szCs w:val="28"/>
        </w:rPr>
        <w:t xml:space="preserve"> </w:t>
      </w:r>
      <w:r w:rsidR="003824F1" w:rsidRPr="00BB4AD2">
        <w:rPr>
          <w:sz w:val="28"/>
          <w:szCs w:val="28"/>
        </w:rPr>
        <w:t>сельсовета</w:t>
      </w:r>
      <w:r w:rsidRPr="00BB4AD2">
        <w:rPr>
          <w:sz w:val="28"/>
          <w:szCs w:val="28"/>
        </w:rPr>
        <w:t xml:space="preserve"> </w:t>
      </w:r>
      <w:r w:rsidR="003824F1" w:rsidRPr="00BB4AD2">
        <w:rPr>
          <w:sz w:val="28"/>
          <w:szCs w:val="28"/>
        </w:rPr>
        <w:t>Черемисиновского</w:t>
      </w:r>
      <w:r w:rsidRPr="00BB4AD2">
        <w:rPr>
          <w:sz w:val="28"/>
          <w:szCs w:val="28"/>
        </w:rPr>
        <w:t xml:space="preserve"> района </w:t>
      </w:r>
      <w:r w:rsidR="003824F1" w:rsidRPr="00BB4AD2">
        <w:rPr>
          <w:sz w:val="28"/>
          <w:szCs w:val="28"/>
        </w:rPr>
        <w:t>Курской</w:t>
      </w:r>
      <w:r w:rsidRPr="00BB4AD2">
        <w:rPr>
          <w:sz w:val="28"/>
          <w:szCs w:val="28"/>
        </w:rPr>
        <w:t xml:space="preserve"> области</w:t>
      </w:r>
      <w:bookmarkStart w:id="2" w:name="bookmark0"/>
    </w:p>
    <w:p w:rsidR="00BB4AD2" w:rsidRDefault="00BB4AD2" w:rsidP="00BB4AD2">
      <w:pPr>
        <w:pStyle w:val="21"/>
        <w:shd w:val="clear" w:color="auto" w:fill="auto"/>
        <w:spacing w:before="0" w:line="312" w:lineRule="exact"/>
        <w:ind w:right="20"/>
        <w:rPr>
          <w:sz w:val="28"/>
          <w:szCs w:val="28"/>
        </w:rPr>
      </w:pPr>
    </w:p>
    <w:p w:rsidR="00BB4AD2" w:rsidRDefault="00BB4AD2" w:rsidP="00BB4AD2">
      <w:pPr>
        <w:pStyle w:val="21"/>
        <w:shd w:val="clear" w:color="auto" w:fill="auto"/>
        <w:spacing w:before="0" w:line="312" w:lineRule="exact"/>
        <w:ind w:right="20"/>
        <w:rPr>
          <w:sz w:val="28"/>
          <w:szCs w:val="28"/>
        </w:rPr>
      </w:pPr>
    </w:p>
    <w:p w:rsidR="00BB4AD2" w:rsidRDefault="00C26473" w:rsidP="00BB4AD2">
      <w:pPr>
        <w:pStyle w:val="21"/>
        <w:shd w:val="clear" w:color="auto" w:fill="auto"/>
        <w:spacing w:before="0" w:line="312" w:lineRule="exact"/>
        <w:ind w:right="20"/>
      </w:pPr>
      <w:r w:rsidRPr="00BB4AD2">
        <w:t>Раздел I. Общие положения</w:t>
      </w:r>
      <w:bookmarkStart w:id="3" w:name="bookmark1"/>
      <w:bookmarkEnd w:id="2"/>
    </w:p>
    <w:p w:rsidR="00BB4AD2" w:rsidRDefault="00BB4AD2" w:rsidP="00BB4AD2">
      <w:pPr>
        <w:pStyle w:val="21"/>
        <w:shd w:val="clear" w:color="auto" w:fill="auto"/>
        <w:spacing w:before="0" w:line="312" w:lineRule="exact"/>
        <w:ind w:right="20"/>
      </w:pPr>
    </w:p>
    <w:p w:rsidR="003F472B" w:rsidRPr="00BB4AD2" w:rsidRDefault="00C26473" w:rsidP="00BB4AD2">
      <w:pPr>
        <w:pStyle w:val="21"/>
        <w:shd w:val="clear" w:color="auto" w:fill="auto"/>
        <w:spacing w:before="0" w:line="312" w:lineRule="exact"/>
        <w:ind w:right="20"/>
        <w:rPr>
          <w:sz w:val="28"/>
          <w:szCs w:val="28"/>
        </w:rPr>
      </w:pPr>
      <w:r w:rsidRPr="00BB4AD2">
        <w:t>Статья 1. Правовое регулирование земельных правоотношений</w:t>
      </w:r>
      <w:bookmarkEnd w:id="3"/>
    </w:p>
    <w:p w:rsidR="003F472B" w:rsidRPr="00BB4AD2" w:rsidRDefault="00BB4AD2" w:rsidP="00BB4AD2">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 Настоящий Порядок управления и распоряжения земельными участками, находящимися в муниципальной собственности </w:t>
      </w:r>
      <w:r w:rsidR="00E25EE7" w:rsidRPr="00BB4AD2">
        <w:rPr>
          <w:sz w:val="24"/>
          <w:szCs w:val="24"/>
        </w:rPr>
        <w:t>Удеревского</w:t>
      </w:r>
      <w:r w:rsidR="00C26473" w:rsidRPr="00BB4AD2">
        <w:rPr>
          <w:sz w:val="24"/>
          <w:szCs w:val="24"/>
        </w:rPr>
        <w:t xml:space="preserve"> </w:t>
      </w:r>
      <w:r w:rsidR="003824F1" w:rsidRPr="00BB4AD2">
        <w:rPr>
          <w:sz w:val="24"/>
          <w:szCs w:val="24"/>
        </w:rPr>
        <w:t>сельсовета</w:t>
      </w:r>
      <w:r w:rsidR="00C26473" w:rsidRPr="00BB4AD2">
        <w:rPr>
          <w:sz w:val="24"/>
          <w:szCs w:val="24"/>
        </w:rPr>
        <w:t xml:space="preserve"> </w:t>
      </w:r>
      <w:r w:rsidR="003824F1" w:rsidRPr="00BB4AD2">
        <w:rPr>
          <w:sz w:val="24"/>
          <w:szCs w:val="24"/>
        </w:rPr>
        <w:t>Черемисиновского</w:t>
      </w:r>
      <w:r w:rsidR="00C26473" w:rsidRPr="00BB4AD2">
        <w:rPr>
          <w:sz w:val="24"/>
          <w:szCs w:val="24"/>
        </w:rPr>
        <w:t xml:space="preserve"> района </w:t>
      </w:r>
      <w:r w:rsidR="003824F1" w:rsidRPr="00BB4AD2">
        <w:rPr>
          <w:sz w:val="24"/>
          <w:szCs w:val="24"/>
        </w:rPr>
        <w:t>Курской</w:t>
      </w:r>
      <w:r w:rsidR="00C26473" w:rsidRPr="00BB4AD2">
        <w:rPr>
          <w:sz w:val="24"/>
          <w:szCs w:val="24"/>
        </w:rPr>
        <w:t xml:space="preserve"> области (далее - Порядок) разработан в соответствии с </w:t>
      </w:r>
      <w:r w:rsidR="00C26473" w:rsidRPr="00BB4AD2">
        <w:rPr>
          <w:rStyle w:val="1"/>
          <w:sz w:val="24"/>
          <w:szCs w:val="24"/>
        </w:rPr>
        <w:t>Конституцией Российской Федерации</w:t>
      </w:r>
      <w:r w:rsidR="00C26473" w:rsidRPr="00BB4AD2">
        <w:rPr>
          <w:sz w:val="24"/>
          <w:szCs w:val="24"/>
        </w:rPr>
        <w:t xml:space="preserve">, </w:t>
      </w:r>
      <w:r w:rsidR="00C26473" w:rsidRPr="00BB4AD2">
        <w:rPr>
          <w:rStyle w:val="1"/>
          <w:sz w:val="24"/>
          <w:szCs w:val="24"/>
        </w:rPr>
        <w:t>Гражданским кодексом Российской Федерации</w:t>
      </w:r>
      <w:r w:rsidR="00C26473" w:rsidRPr="00BB4AD2">
        <w:rPr>
          <w:sz w:val="24"/>
          <w:szCs w:val="24"/>
        </w:rPr>
        <w:t xml:space="preserve">, </w:t>
      </w:r>
      <w:r w:rsidR="00C26473" w:rsidRPr="00BB4AD2">
        <w:rPr>
          <w:rStyle w:val="1"/>
          <w:sz w:val="24"/>
          <w:szCs w:val="24"/>
        </w:rPr>
        <w:t>Земельным кодексом Российской Федерации</w:t>
      </w:r>
      <w:r w:rsidR="00C26473" w:rsidRPr="00BB4AD2">
        <w:rPr>
          <w:sz w:val="24"/>
          <w:szCs w:val="24"/>
        </w:rPr>
        <w:t xml:space="preserve">, </w:t>
      </w:r>
      <w:r w:rsidR="00C26473" w:rsidRPr="00BB4AD2">
        <w:rPr>
          <w:rStyle w:val="1"/>
          <w:sz w:val="24"/>
          <w:szCs w:val="24"/>
        </w:rPr>
        <w:t>Градостроительным кодексом Российской Федерации</w:t>
      </w:r>
      <w:r w:rsidR="00C26473" w:rsidRPr="00BB4AD2">
        <w:rPr>
          <w:sz w:val="24"/>
          <w:szCs w:val="24"/>
        </w:rPr>
        <w:t>.</w:t>
      </w:r>
    </w:p>
    <w:p w:rsidR="00BB4AD2" w:rsidRDefault="00BB4AD2" w:rsidP="00BB4AD2">
      <w:pPr>
        <w:pStyle w:val="2"/>
        <w:shd w:val="clear" w:color="auto" w:fill="auto"/>
        <w:spacing w:after="263" w:line="283" w:lineRule="exact"/>
        <w:ind w:right="20" w:firstLine="567"/>
        <w:jc w:val="both"/>
        <w:rPr>
          <w:sz w:val="24"/>
          <w:szCs w:val="24"/>
        </w:rPr>
      </w:pPr>
      <w:r>
        <w:rPr>
          <w:sz w:val="24"/>
          <w:szCs w:val="24"/>
        </w:rPr>
        <w:t>2</w:t>
      </w:r>
      <w:r w:rsidR="00C26473" w:rsidRPr="00BB4AD2">
        <w:rPr>
          <w:sz w:val="24"/>
          <w:szCs w:val="24"/>
        </w:rPr>
        <w:t xml:space="preserve"> Настоящий Порядок направлен на обеспечение рационального и более эффективного использования земель на территории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в условиях рыночных отношений, определяет взаимодействие между администрацией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физическими и юридическими лицами в процессе формирования и предоставления земельных участков.</w:t>
      </w:r>
      <w:bookmarkStart w:id="4" w:name="bookmark2"/>
    </w:p>
    <w:p w:rsidR="003F472B" w:rsidRPr="00BB4AD2" w:rsidRDefault="00C26473" w:rsidP="00BB4AD2">
      <w:pPr>
        <w:pStyle w:val="2"/>
        <w:shd w:val="clear" w:color="auto" w:fill="auto"/>
        <w:spacing w:after="263" w:line="283" w:lineRule="exact"/>
        <w:ind w:right="20" w:firstLine="567"/>
        <w:jc w:val="both"/>
        <w:rPr>
          <w:b/>
          <w:sz w:val="28"/>
          <w:szCs w:val="28"/>
        </w:rPr>
      </w:pPr>
      <w:r w:rsidRPr="00BB4AD2">
        <w:rPr>
          <w:b/>
          <w:sz w:val="28"/>
          <w:szCs w:val="28"/>
        </w:rPr>
        <w:t>Статья 2. Органы, участвующие в процессе управления и распоряжения земельными участками</w:t>
      </w:r>
      <w:bookmarkEnd w:id="4"/>
    </w:p>
    <w:p w:rsidR="00BB4AD2" w:rsidRDefault="00C26473" w:rsidP="00BB4AD2">
      <w:pPr>
        <w:pStyle w:val="2"/>
        <w:shd w:val="clear" w:color="auto" w:fill="auto"/>
        <w:spacing w:after="240" w:line="283" w:lineRule="exact"/>
        <w:ind w:left="20" w:right="20" w:firstLine="560"/>
        <w:jc w:val="both"/>
        <w:rPr>
          <w:sz w:val="24"/>
          <w:szCs w:val="24"/>
        </w:rPr>
      </w:pPr>
      <w:r w:rsidRPr="00BB4AD2">
        <w:rPr>
          <w:sz w:val="24"/>
          <w:szCs w:val="24"/>
        </w:rPr>
        <w:t xml:space="preserve">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обеспечивает управление и распоряжение земельными участками, находящимися в муниципальной собственности </w:t>
      </w:r>
      <w:r w:rsidR="00E25EE7" w:rsidRPr="00BB4AD2">
        <w:rPr>
          <w:sz w:val="24"/>
          <w:szCs w:val="24"/>
        </w:rPr>
        <w:t>Удеревского</w:t>
      </w:r>
      <w:r w:rsidRPr="00BB4AD2">
        <w:rPr>
          <w:sz w:val="24"/>
          <w:szCs w:val="24"/>
        </w:rPr>
        <w:t xml:space="preserve"> </w:t>
      </w:r>
      <w:r w:rsidR="003824F1" w:rsidRPr="00BB4AD2">
        <w:rPr>
          <w:sz w:val="24"/>
          <w:szCs w:val="24"/>
        </w:rPr>
        <w:t>сельсовета</w:t>
      </w:r>
      <w:r w:rsidRPr="00BB4AD2">
        <w:rPr>
          <w:sz w:val="24"/>
          <w:szCs w:val="24"/>
        </w:rPr>
        <w:t xml:space="preserve"> </w:t>
      </w:r>
      <w:r w:rsidR="003824F1" w:rsidRPr="00BB4AD2">
        <w:rPr>
          <w:sz w:val="24"/>
          <w:szCs w:val="24"/>
        </w:rPr>
        <w:t>Черемисиновского</w:t>
      </w:r>
      <w:r w:rsidR="007F1B8E" w:rsidRPr="00BB4AD2">
        <w:rPr>
          <w:sz w:val="24"/>
          <w:szCs w:val="24"/>
        </w:rPr>
        <w:t xml:space="preserve"> </w:t>
      </w:r>
      <w:r w:rsidRPr="00BB4AD2">
        <w:rPr>
          <w:sz w:val="24"/>
          <w:szCs w:val="24"/>
        </w:rPr>
        <w:t xml:space="preserve"> района </w:t>
      </w:r>
      <w:r w:rsidR="003824F1" w:rsidRPr="00BB4AD2">
        <w:rPr>
          <w:sz w:val="24"/>
          <w:szCs w:val="24"/>
        </w:rPr>
        <w:t>Курской</w:t>
      </w:r>
      <w:r w:rsidRPr="00BB4AD2">
        <w:rPr>
          <w:sz w:val="24"/>
          <w:szCs w:val="24"/>
        </w:rPr>
        <w:t xml:space="preserve"> области.</w:t>
      </w:r>
      <w:bookmarkStart w:id="5" w:name="bookmark3"/>
    </w:p>
    <w:p w:rsidR="003F472B" w:rsidRPr="00BB4AD2" w:rsidRDefault="00C26473" w:rsidP="00BB4AD2">
      <w:pPr>
        <w:pStyle w:val="2"/>
        <w:shd w:val="clear" w:color="auto" w:fill="auto"/>
        <w:spacing w:after="240" w:line="283" w:lineRule="exact"/>
        <w:ind w:left="20" w:right="20" w:firstLine="560"/>
        <w:jc w:val="both"/>
        <w:rPr>
          <w:b/>
          <w:sz w:val="28"/>
          <w:szCs w:val="28"/>
        </w:rPr>
      </w:pPr>
      <w:r w:rsidRPr="00BB4AD2">
        <w:rPr>
          <w:b/>
          <w:sz w:val="28"/>
          <w:szCs w:val="28"/>
        </w:rPr>
        <w:t>Статья 3. Отношения, регулируемые настоящим Порядком</w:t>
      </w:r>
      <w:bookmarkEnd w:id="5"/>
    </w:p>
    <w:p w:rsidR="003F472B" w:rsidRPr="00BB4AD2" w:rsidRDefault="00BB4AD2" w:rsidP="00BB4AD2">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 Настоящий Порядок регулирует вопросы, связанные с предоставлением прав на землю, в том числе:</w:t>
      </w:r>
    </w:p>
    <w:p w:rsidR="003F472B" w:rsidRPr="00BB4AD2" w:rsidRDefault="00BB4AD2" w:rsidP="00BB4AD2">
      <w:pPr>
        <w:pStyle w:val="2"/>
        <w:shd w:val="clear" w:color="auto" w:fill="auto"/>
        <w:spacing w:after="0" w:line="283" w:lineRule="exact"/>
        <w:ind w:left="580"/>
        <w:jc w:val="both"/>
        <w:rPr>
          <w:sz w:val="24"/>
          <w:szCs w:val="24"/>
        </w:rPr>
      </w:pPr>
      <w:r>
        <w:rPr>
          <w:sz w:val="24"/>
          <w:szCs w:val="24"/>
        </w:rPr>
        <w:t xml:space="preserve">- </w:t>
      </w:r>
      <w:r w:rsidR="00C26473" w:rsidRPr="00BB4AD2">
        <w:rPr>
          <w:sz w:val="24"/>
          <w:szCs w:val="24"/>
        </w:rPr>
        <w:t>при предоставлении земельных участков на торгах;</w:t>
      </w:r>
    </w:p>
    <w:p w:rsidR="003F472B" w:rsidRPr="00BB4AD2" w:rsidRDefault="00BB4AD2" w:rsidP="00BB4AD2">
      <w:pPr>
        <w:pStyle w:val="2"/>
        <w:shd w:val="clear" w:color="auto" w:fill="auto"/>
        <w:spacing w:after="0" w:line="283" w:lineRule="exact"/>
        <w:ind w:left="580"/>
        <w:jc w:val="both"/>
        <w:rPr>
          <w:sz w:val="24"/>
          <w:szCs w:val="24"/>
        </w:rPr>
      </w:pPr>
      <w:r>
        <w:rPr>
          <w:sz w:val="24"/>
          <w:szCs w:val="24"/>
        </w:rPr>
        <w:t>-</w:t>
      </w:r>
      <w:r w:rsidR="00C26473" w:rsidRPr="00BB4AD2">
        <w:rPr>
          <w:sz w:val="24"/>
          <w:szCs w:val="24"/>
        </w:rPr>
        <w:t xml:space="preserve"> при предоставлении земельных участков без торгов;</w:t>
      </w:r>
    </w:p>
    <w:p w:rsidR="003F472B" w:rsidRPr="00BB4AD2" w:rsidRDefault="00BB4AD2" w:rsidP="00BB4AD2">
      <w:pPr>
        <w:pStyle w:val="2"/>
        <w:shd w:val="clear" w:color="auto" w:fill="auto"/>
        <w:spacing w:after="0" w:line="283" w:lineRule="exact"/>
        <w:ind w:right="20" w:firstLine="567"/>
        <w:jc w:val="both"/>
        <w:rPr>
          <w:sz w:val="24"/>
          <w:szCs w:val="24"/>
        </w:rPr>
      </w:pPr>
      <w:r>
        <w:rPr>
          <w:sz w:val="24"/>
          <w:szCs w:val="24"/>
        </w:rPr>
        <w:t>-</w:t>
      </w:r>
      <w:r w:rsidR="00C26473" w:rsidRPr="00BB4AD2">
        <w:rPr>
          <w:sz w:val="24"/>
          <w:szCs w:val="24"/>
        </w:rPr>
        <w:t>при предоставлении земельных участков, на которых расположены здания, строения, сооружения;</w:t>
      </w:r>
    </w:p>
    <w:p w:rsidR="003F472B" w:rsidRPr="00BB4AD2" w:rsidRDefault="00BB4AD2" w:rsidP="00BB4AD2">
      <w:pPr>
        <w:pStyle w:val="2"/>
        <w:shd w:val="clear" w:color="auto" w:fill="auto"/>
        <w:spacing w:after="0" w:line="283" w:lineRule="exact"/>
        <w:ind w:left="580"/>
        <w:jc w:val="both"/>
        <w:rPr>
          <w:sz w:val="24"/>
          <w:szCs w:val="24"/>
        </w:rPr>
      </w:pPr>
      <w:r>
        <w:rPr>
          <w:sz w:val="24"/>
          <w:szCs w:val="24"/>
        </w:rPr>
        <w:t>-</w:t>
      </w:r>
      <w:r w:rsidR="00C26473" w:rsidRPr="00BB4AD2">
        <w:rPr>
          <w:sz w:val="24"/>
          <w:szCs w:val="24"/>
        </w:rPr>
        <w:t>при обмене земельными участками;</w:t>
      </w:r>
    </w:p>
    <w:p w:rsidR="003F472B" w:rsidRPr="00BB4AD2" w:rsidRDefault="00BB4AD2" w:rsidP="00BB4AD2">
      <w:pPr>
        <w:pStyle w:val="2"/>
        <w:shd w:val="clear" w:color="auto" w:fill="auto"/>
        <w:spacing w:after="0" w:line="283" w:lineRule="exact"/>
        <w:ind w:left="580"/>
        <w:jc w:val="both"/>
        <w:rPr>
          <w:sz w:val="24"/>
          <w:szCs w:val="24"/>
        </w:rPr>
      </w:pPr>
      <w:r>
        <w:rPr>
          <w:sz w:val="24"/>
          <w:szCs w:val="24"/>
        </w:rPr>
        <w:t>-</w:t>
      </w:r>
      <w:r w:rsidR="00C26473" w:rsidRPr="00BB4AD2">
        <w:rPr>
          <w:sz w:val="24"/>
          <w:szCs w:val="24"/>
        </w:rPr>
        <w:t xml:space="preserve"> при установлении сервитута на земельные участки:</w:t>
      </w:r>
    </w:p>
    <w:p w:rsidR="003F472B" w:rsidRPr="00BB4AD2" w:rsidRDefault="00BB4AD2" w:rsidP="00BB4AD2">
      <w:pPr>
        <w:pStyle w:val="2"/>
        <w:shd w:val="clear" w:color="auto" w:fill="auto"/>
        <w:spacing w:after="0" w:line="283" w:lineRule="exact"/>
        <w:ind w:left="580"/>
        <w:jc w:val="both"/>
        <w:rPr>
          <w:sz w:val="24"/>
          <w:szCs w:val="24"/>
        </w:rPr>
      </w:pPr>
      <w:r>
        <w:rPr>
          <w:sz w:val="24"/>
          <w:szCs w:val="24"/>
        </w:rPr>
        <w:t>-</w:t>
      </w:r>
      <w:r w:rsidR="00C26473" w:rsidRPr="00BB4AD2">
        <w:rPr>
          <w:sz w:val="24"/>
          <w:szCs w:val="24"/>
        </w:rPr>
        <w:t>при перераспределении земель и (или) земельных участков между собой;</w:t>
      </w:r>
    </w:p>
    <w:p w:rsidR="003F472B" w:rsidRPr="00BB4AD2" w:rsidRDefault="00BB4AD2" w:rsidP="00BB4AD2">
      <w:pPr>
        <w:pStyle w:val="2"/>
        <w:shd w:val="clear" w:color="auto" w:fill="auto"/>
        <w:spacing w:after="0" w:line="283" w:lineRule="exact"/>
        <w:ind w:left="580"/>
        <w:jc w:val="both"/>
        <w:rPr>
          <w:sz w:val="24"/>
          <w:szCs w:val="24"/>
        </w:rPr>
      </w:pPr>
      <w:r>
        <w:rPr>
          <w:sz w:val="24"/>
          <w:szCs w:val="24"/>
        </w:rPr>
        <w:lastRenderedPageBreak/>
        <w:t>-</w:t>
      </w:r>
      <w:r w:rsidR="00C26473" w:rsidRPr="00BB4AD2">
        <w:rPr>
          <w:sz w:val="24"/>
          <w:szCs w:val="24"/>
        </w:rPr>
        <w:t>при выдаче разрешения на использование земель или земельного участка.</w:t>
      </w:r>
    </w:p>
    <w:p w:rsidR="00BB4AD2" w:rsidRDefault="00BB4AD2" w:rsidP="00BB4AD2">
      <w:pPr>
        <w:pStyle w:val="2"/>
        <w:shd w:val="clear" w:color="auto" w:fill="auto"/>
        <w:spacing w:after="240" w:line="283" w:lineRule="exact"/>
        <w:ind w:right="20" w:firstLine="567"/>
        <w:jc w:val="both"/>
        <w:rPr>
          <w:sz w:val="24"/>
          <w:szCs w:val="24"/>
        </w:rPr>
      </w:pPr>
      <w:r>
        <w:rPr>
          <w:sz w:val="24"/>
          <w:szCs w:val="24"/>
        </w:rPr>
        <w:t>2</w:t>
      </w:r>
      <w:r w:rsidR="00C26473" w:rsidRPr="00BB4AD2">
        <w:rPr>
          <w:sz w:val="24"/>
          <w:szCs w:val="24"/>
        </w:rPr>
        <w:t xml:space="preserve"> Земельные участки предоставляются в собственность, аренду, безвозмездное пользование и постоянное (бессрочное) пользование.</w:t>
      </w:r>
      <w:bookmarkStart w:id="6" w:name="bookmark4"/>
    </w:p>
    <w:p w:rsidR="003F472B" w:rsidRPr="00BB4AD2" w:rsidRDefault="00C26473" w:rsidP="00BB4AD2">
      <w:pPr>
        <w:pStyle w:val="2"/>
        <w:shd w:val="clear" w:color="auto" w:fill="auto"/>
        <w:spacing w:after="240" w:line="283" w:lineRule="exact"/>
        <w:ind w:left="580" w:right="20"/>
        <w:jc w:val="both"/>
        <w:rPr>
          <w:b/>
          <w:sz w:val="28"/>
          <w:szCs w:val="28"/>
        </w:rPr>
      </w:pPr>
      <w:r w:rsidRPr="00BB4AD2">
        <w:rPr>
          <w:b/>
          <w:sz w:val="28"/>
          <w:szCs w:val="28"/>
        </w:rPr>
        <w:t>Статья 4. Требования к образованию земельных участков</w:t>
      </w:r>
      <w:bookmarkEnd w:id="6"/>
    </w:p>
    <w:p w:rsidR="003F472B" w:rsidRPr="00BB4AD2" w:rsidRDefault="00BB4AD2" w:rsidP="00BB4AD2">
      <w:pPr>
        <w:pStyle w:val="2"/>
        <w:shd w:val="clear" w:color="auto" w:fill="auto"/>
        <w:spacing w:after="0" w:line="283" w:lineRule="exact"/>
        <w:ind w:right="20" w:firstLine="567"/>
        <w:jc w:val="both"/>
        <w:rPr>
          <w:sz w:val="24"/>
          <w:szCs w:val="24"/>
        </w:rPr>
      </w:pPr>
      <w:proofErr w:type="gramStart"/>
      <w:r>
        <w:rPr>
          <w:sz w:val="24"/>
          <w:szCs w:val="24"/>
        </w:rPr>
        <w:t>1</w:t>
      </w:r>
      <w:r w:rsidR="00C26473" w:rsidRPr="00BB4AD2">
        <w:rPr>
          <w:sz w:val="24"/>
          <w:szCs w:val="24"/>
        </w:rPr>
        <w:t xml:space="preserve"> Предельные (минимальные и максимальные) размер земельных участков устанавливаются в соответствии с установленными нормами отвода земель для конкретных видов деятельности в соответствии с </w:t>
      </w:r>
      <w:r w:rsidR="00C26473" w:rsidRPr="00BB4AD2">
        <w:rPr>
          <w:rStyle w:val="1"/>
          <w:sz w:val="24"/>
          <w:szCs w:val="24"/>
        </w:rPr>
        <w:t xml:space="preserve">Правилами землепользования и застройки территории </w:t>
      </w:r>
      <w:r w:rsidR="00E25EE7" w:rsidRPr="00BB4AD2">
        <w:rPr>
          <w:rStyle w:val="1"/>
          <w:sz w:val="24"/>
          <w:szCs w:val="24"/>
        </w:rPr>
        <w:t>Удеревского</w:t>
      </w:r>
      <w:r w:rsidR="00C26473" w:rsidRPr="00BB4AD2">
        <w:rPr>
          <w:rStyle w:val="1"/>
          <w:sz w:val="24"/>
          <w:szCs w:val="24"/>
        </w:rPr>
        <w:t xml:space="preserve"> </w:t>
      </w:r>
      <w:r w:rsidR="003824F1" w:rsidRPr="00BB4AD2">
        <w:rPr>
          <w:rStyle w:val="1"/>
          <w:sz w:val="24"/>
          <w:szCs w:val="24"/>
        </w:rPr>
        <w:t>сельсовета</w:t>
      </w:r>
      <w:r w:rsidR="00C26473" w:rsidRPr="00BB4AD2">
        <w:rPr>
          <w:rStyle w:val="1"/>
          <w:sz w:val="24"/>
          <w:szCs w:val="24"/>
        </w:rPr>
        <w:t xml:space="preserve"> </w:t>
      </w:r>
      <w:r w:rsidR="003824F1" w:rsidRPr="00BB4AD2">
        <w:rPr>
          <w:rStyle w:val="1"/>
          <w:sz w:val="24"/>
          <w:szCs w:val="24"/>
        </w:rPr>
        <w:t>Черемисиновского</w:t>
      </w:r>
      <w:r w:rsidR="00C26473" w:rsidRPr="00BB4AD2">
        <w:rPr>
          <w:rStyle w:val="1"/>
          <w:sz w:val="24"/>
          <w:szCs w:val="24"/>
        </w:rPr>
        <w:t xml:space="preserve"> района </w:t>
      </w:r>
      <w:r w:rsidR="003824F1" w:rsidRPr="00BB4AD2">
        <w:rPr>
          <w:rStyle w:val="1"/>
          <w:sz w:val="24"/>
          <w:szCs w:val="24"/>
        </w:rPr>
        <w:t>Курской</w:t>
      </w:r>
      <w:r w:rsidR="00C26473" w:rsidRPr="00BB4AD2">
        <w:rPr>
          <w:rStyle w:val="1"/>
          <w:sz w:val="24"/>
          <w:szCs w:val="24"/>
        </w:rPr>
        <w:t xml:space="preserve"> области</w:t>
      </w:r>
      <w:r w:rsidR="00C26473" w:rsidRPr="00BB4AD2">
        <w:rPr>
          <w:sz w:val="24"/>
          <w:szCs w:val="24"/>
        </w:rPr>
        <w:t>, землеустроительной, градостроительной и проектной документацией.</w:t>
      </w:r>
      <w:proofErr w:type="gramEnd"/>
    </w:p>
    <w:p w:rsidR="003F472B" w:rsidRPr="00BB4AD2" w:rsidRDefault="00BB4AD2" w:rsidP="00BB4AD2">
      <w:pPr>
        <w:pStyle w:val="2"/>
        <w:shd w:val="clear" w:color="auto" w:fill="auto"/>
        <w:spacing w:after="0" w:line="283" w:lineRule="exact"/>
        <w:ind w:right="20" w:firstLine="567"/>
        <w:jc w:val="both"/>
        <w:rPr>
          <w:sz w:val="24"/>
          <w:szCs w:val="24"/>
        </w:rPr>
      </w:pPr>
      <w:r>
        <w:rPr>
          <w:sz w:val="24"/>
          <w:szCs w:val="24"/>
        </w:rPr>
        <w:t>2</w:t>
      </w:r>
      <w:proofErr w:type="gramStart"/>
      <w:r w:rsidR="00C26473" w:rsidRPr="00BB4AD2">
        <w:rPr>
          <w:sz w:val="24"/>
          <w:szCs w:val="24"/>
        </w:rPr>
        <w:t xml:space="preserve"> П</w:t>
      </w:r>
      <w:proofErr w:type="gramEnd"/>
      <w:r w:rsidR="00C26473" w:rsidRPr="00BB4AD2">
        <w:rPr>
          <w:sz w:val="24"/>
          <w:szCs w:val="24"/>
        </w:rPr>
        <w:t xml:space="preserve">ри формировании земельных участков учитываются </w:t>
      </w:r>
      <w:r w:rsidR="00C26473" w:rsidRPr="00BB4AD2">
        <w:rPr>
          <w:rStyle w:val="1"/>
          <w:sz w:val="24"/>
          <w:szCs w:val="24"/>
        </w:rPr>
        <w:t xml:space="preserve">Местные нормативы градостроительного проектирования </w:t>
      </w:r>
      <w:r w:rsidR="00E25EE7" w:rsidRPr="00BB4AD2">
        <w:rPr>
          <w:rStyle w:val="1"/>
          <w:sz w:val="24"/>
          <w:szCs w:val="24"/>
        </w:rPr>
        <w:t>Удеревского</w:t>
      </w:r>
      <w:r w:rsidR="00C26473" w:rsidRPr="00BB4AD2">
        <w:rPr>
          <w:rStyle w:val="1"/>
          <w:sz w:val="24"/>
          <w:szCs w:val="24"/>
        </w:rPr>
        <w:t xml:space="preserve"> </w:t>
      </w:r>
      <w:r w:rsidR="003824F1" w:rsidRPr="00BB4AD2">
        <w:rPr>
          <w:rStyle w:val="1"/>
          <w:sz w:val="24"/>
          <w:szCs w:val="24"/>
        </w:rPr>
        <w:t>сельсовета</w:t>
      </w:r>
      <w:r w:rsidR="00C26473" w:rsidRPr="00BB4AD2">
        <w:rPr>
          <w:rStyle w:val="1"/>
          <w:sz w:val="24"/>
          <w:szCs w:val="24"/>
        </w:rPr>
        <w:t xml:space="preserve"> </w:t>
      </w:r>
      <w:r w:rsidR="003824F1" w:rsidRPr="00BB4AD2">
        <w:rPr>
          <w:rStyle w:val="1"/>
          <w:sz w:val="24"/>
          <w:szCs w:val="24"/>
        </w:rPr>
        <w:t>Черемисиновского</w:t>
      </w:r>
      <w:r w:rsidR="00C26473" w:rsidRPr="00BB4AD2">
        <w:rPr>
          <w:rStyle w:val="1"/>
          <w:sz w:val="24"/>
          <w:szCs w:val="24"/>
        </w:rPr>
        <w:t xml:space="preserve"> района </w:t>
      </w:r>
      <w:r w:rsidR="003824F1" w:rsidRPr="00BB4AD2">
        <w:rPr>
          <w:rStyle w:val="1"/>
          <w:sz w:val="24"/>
          <w:szCs w:val="24"/>
        </w:rPr>
        <w:t>Курской</w:t>
      </w:r>
      <w:r w:rsidR="00C26473" w:rsidRPr="00BB4AD2">
        <w:rPr>
          <w:rStyle w:val="1"/>
          <w:sz w:val="24"/>
          <w:szCs w:val="24"/>
        </w:rPr>
        <w:t xml:space="preserve"> области</w:t>
      </w:r>
      <w:r w:rsidR="00C26473" w:rsidRPr="00BB4AD2">
        <w:rPr>
          <w:sz w:val="24"/>
          <w:szCs w:val="24"/>
        </w:rPr>
        <w:t>.</w:t>
      </w:r>
    </w:p>
    <w:p w:rsidR="003F472B" w:rsidRPr="00BB4AD2" w:rsidRDefault="00BB4AD2" w:rsidP="00BB4AD2">
      <w:pPr>
        <w:pStyle w:val="2"/>
        <w:shd w:val="clear" w:color="auto" w:fill="auto"/>
        <w:spacing w:after="0" w:line="283" w:lineRule="exact"/>
        <w:ind w:right="20" w:firstLine="567"/>
        <w:jc w:val="both"/>
        <w:rPr>
          <w:sz w:val="24"/>
          <w:szCs w:val="24"/>
        </w:rPr>
      </w:pPr>
      <w:r>
        <w:rPr>
          <w:sz w:val="24"/>
          <w:szCs w:val="24"/>
        </w:rPr>
        <w:t>3</w:t>
      </w:r>
      <w:proofErr w:type="gramStart"/>
      <w:r w:rsidR="00C26473" w:rsidRPr="00BB4AD2">
        <w:rPr>
          <w:sz w:val="24"/>
          <w:szCs w:val="24"/>
        </w:rPr>
        <w:t xml:space="preserve"> Н</w:t>
      </w:r>
      <w:proofErr w:type="gramEnd"/>
      <w:r w:rsidR="00C26473" w:rsidRPr="00BB4AD2">
        <w:rPr>
          <w:sz w:val="24"/>
          <w:szCs w:val="24"/>
        </w:rPr>
        <w:t>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BB4AD2" w:rsidRDefault="00BB4AD2" w:rsidP="00BB4AD2">
      <w:pPr>
        <w:pStyle w:val="2"/>
        <w:shd w:val="clear" w:color="auto" w:fill="auto"/>
        <w:spacing w:after="227" w:line="283" w:lineRule="exact"/>
        <w:ind w:right="20" w:firstLine="567"/>
        <w:jc w:val="both"/>
        <w:rPr>
          <w:sz w:val="24"/>
          <w:szCs w:val="24"/>
        </w:rPr>
      </w:pPr>
      <w:r>
        <w:rPr>
          <w:sz w:val="24"/>
          <w:szCs w:val="24"/>
        </w:rPr>
        <w:t>4</w:t>
      </w:r>
      <w:proofErr w:type="gramStart"/>
      <w:r w:rsidR="00C26473" w:rsidRPr="00BB4AD2">
        <w:rPr>
          <w:sz w:val="24"/>
          <w:szCs w:val="24"/>
        </w:rPr>
        <w:t xml:space="preserve"> Н</w:t>
      </w:r>
      <w:proofErr w:type="gramEnd"/>
      <w:r w:rsidR="00C26473" w:rsidRPr="00BB4AD2">
        <w:rPr>
          <w:sz w:val="24"/>
          <w:szCs w:val="24"/>
        </w:rPr>
        <w:t>е допускается объединение земельных участков, находящихся в аренде, если арендная плата за них рассчитывается по разным основаниям (исходя из када</w:t>
      </w:r>
      <w:bookmarkStart w:id="7" w:name="bookmark5"/>
      <w:r>
        <w:rPr>
          <w:sz w:val="24"/>
          <w:szCs w:val="24"/>
        </w:rPr>
        <w:t>стровой или рыночной стоимости)</w:t>
      </w:r>
    </w:p>
    <w:p w:rsidR="00BB4AD2" w:rsidRPr="00BB4AD2" w:rsidRDefault="00C26473" w:rsidP="00BB4AD2">
      <w:pPr>
        <w:pStyle w:val="2"/>
        <w:shd w:val="clear" w:color="auto" w:fill="auto"/>
        <w:spacing w:after="227" w:line="283" w:lineRule="exact"/>
        <w:ind w:left="580" w:right="20"/>
        <w:jc w:val="both"/>
        <w:rPr>
          <w:b/>
          <w:sz w:val="30"/>
          <w:szCs w:val="30"/>
        </w:rPr>
      </w:pPr>
      <w:r w:rsidRPr="00BB4AD2">
        <w:rPr>
          <w:b/>
          <w:sz w:val="30"/>
          <w:szCs w:val="30"/>
        </w:rPr>
        <w:t>Раздел II. Порядок предоставления земельных участков на торгах</w:t>
      </w:r>
      <w:bookmarkStart w:id="8" w:name="bookmark6"/>
      <w:bookmarkEnd w:id="7"/>
    </w:p>
    <w:p w:rsidR="003F472B" w:rsidRPr="00BB4AD2" w:rsidRDefault="00C26473" w:rsidP="00BB4AD2">
      <w:pPr>
        <w:pStyle w:val="2"/>
        <w:shd w:val="clear" w:color="auto" w:fill="auto"/>
        <w:spacing w:after="227" w:line="283" w:lineRule="exact"/>
        <w:ind w:left="580" w:right="20"/>
        <w:jc w:val="both"/>
        <w:rPr>
          <w:b/>
          <w:sz w:val="28"/>
          <w:szCs w:val="28"/>
        </w:rPr>
      </w:pPr>
      <w:r w:rsidRPr="00BB4AD2">
        <w:rPr>
          <w:b/>
          <w:sz w:val="28"/>
          <w:szCs w:val="28"/>
        </w:rPr>
        <w:t>Статья 5. Случаи предоставления земельных участков на торгах</w:t>
      </w:r>
      <w:bookmarkEnd w:id="8"/>
    </w:p>
    <w:p w:rsidR="003F472B" w:rsidRPr="00BB4AD2" w:rsidRDefault="00BB4AD2" w:rsidP="00BB4AD2">
      <w:pPr>
        <w:pStyle w:val="2"/>
        <w:shd w:val="clear" w:color="auto" w:fill="auto"/>
        <w:spacing w:after="0" w:line="283" w:lineRule="exact"/>
        <w:ind w:right="20" w:firstLine="580"/>
        <w:jc w:val="both"/>
        <w:rPr>
          <w:sz w:val="24"/>
          <w:szCs w:val="24"/>
        </w:rPr>
      </w:pPr>
      <w:r>
        <w:rPr>
          <w:sz w:val="24"/>
          <w:szCs w:val="24"/>
        </w:rPr>
        <w:t>1</w:t>
      </w:r>
      <w:r w:rsidR="00C26473" w:rsidRPr="00BB4AD2">
        <w:rPr>
          <w:sz w:val="24"/>
          <w:szCs w:val="24"/>
        </w:rPr>
        <w:t xml:space="preserve">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3F472B" w:rsidRPr="00BB4AD2" w:rsidRDefault="00BB4AD2" w:rsidP="00BB4AD2">
      <w:pPr>
        <w:pStyle w:val="2"/>
        <w:shd w:val="clear" w:color="auto" w:fill="auto"/>
        <w:spacing w:after="0" w:line="283" w:lineRule="exact"/>
        <w:ind w:right="20" w:firstLine="580"/>
        <w:jc w:val="both"/>
        <w:rPr>
          <w:sz w:val="24"/>
          <w:szCs w:val="24"/>
        </w:rPr>
      </w:pPr>
      <w:r>
        <w:rPr>
          <w:sz w:val="24"/>
          <w:szCs w:val="24"/>
        </w:rPr>
        <w:t>2</w:t>
      </w:r>
      <w:proofErr w:type="gramStart"/>
      <w:r w:rsidR="00C26473" w:rsidRPr="00BB4AD2">
        <w:rPr>
          <w:sz w:val="24"/>
          <w:szCs w:val="24"/>
        </w:rPr>
        <w:t xml:space="preserve"> В</w:t>
      </w:r>
      <w:proofErr w:type="gramEnd"/>
      <w:r w:rsidR="00C26473" w:rsidRPr="00BB4AD2">
        <w:rPr>
          <w:sz w:val="24"/>
          <w:szCs w:val="24"/>
        </w:rPr>
        <w:t xml:space="preserve"> случаях, предусмотренных законодательством РФ, может проводиться аукцион в электронной форме.</w:t>
      </w:r>
    </w:p>
    <w:p w:rsidR="003F472B" w:rsidRPr="00BB4AD2" w:rsidRDefault="00BB4AD2" w:rsidP="00BB4AD2">
      <w:pPr>
        <w:pStyle w:val="2"/>
        <w:shd w:val="clear" w:color="auto" w:fill="auto"/>
        <w:spacing w:after="0" w:line="283" w:lineRule="exact"/>
        <w:ind w:right="20" w:firstLine="580"/>
        <w:jc w:val="both"/>
        <w:rPr>
          <w:sz w:val="24"/>
          <w:szCs w:val="24"/>
        </w:rPr>
      </w:pPr>
      <w:r>
        <w:rPr>
          <w:sz w:val="24"/>
          <w:szCs w:val="24"/>
        </w:rPr>
        <w:t>3.</w:t>
      </w:r>
      <w:r w:rsidR="00C26473" w:rsidRPr="00BB4AD2">
        <w:rPr>
          <w:sz w:val="24"/>
          <w:szCs w:val="24"/>
        </w:rPr>
        <w:t xml:space="preserve"> Информация о проведен</w:t>
      </w:r>
      <w:proofErr w:type="gramStart"/>
      <w:r w:rsidR="00C26473" w:rsidRPr="00BB4AD2">
        <w:rPr>
          <w:sz w:val="24"/>
          <w:szCs w:val="24"/>
        </w:rPr>
        <w:t>ии ау</w:t>
      </w:r>
      <w:proofErr w:type="gramEnd"/>
      <w:r w:rsidR="00C26473" w:rsidRPr="00BB4AD2">
        <w:rPr>
          <w:sz w:val="24"/>
          <w:szCs w:val="24"/>
        </w:rPr>
        <w:t xml:space="preserve">кциона публикуется на официальном сайте Правительства РФ </w:t>
      </w:r>
      <w:hyperlink r:id="rId8" w:history="1">
        <w:r w:rsidR="00C26473" w:rsidRPr="00BB4AD2">
          <w:rPr>
            <w:rStyle w:val="a3"/>
            <w:sz w:val="24"/>
            <w:szCs w:val="24"/>
            <w:lang w:val="en-US" w:eastAsia="en-US" w:bidi="en-US"/>
          </w:rPr>
          <w:t>www</w:t>
        </w:r>
        <w:r w:rsidR="00C26473" w:rsidRPr="00BB4AD2">
          <w:rPr>
            <w:rStyle w:val="a3"/>
            <w:sz w:val="24"/>
            <w:szCs w:val="24"/>
            <w:lang w:eastAsia="en-US" w:bidi="en-US"/>
          </w:rPr>
          <w:t>.</w:t>
        </w:r>
        <w:proofErr w:type="spellStart"/>
        <w:r w:rsidR="00C26473" w:rsidRPr="00BB4AD2">
          <w:rPr>
            <w:rStyle w:val="a3"/>
            <w:sz w:val="24"/>
            <w:szCs w:val="24"/>
            <w:lang w:val="en-US" w:eastAsia="en-US" w:bidi="en-US"/>
          </w:rPr>
          <w:t>torgi</w:t>
        </w:r>
        <w:proofErr w:type="spellEnd"/>
        <w:r w:rsidR="00C26473" w:rsidRPr="00BB4AD2">
          <w:rPr>
            <w:rStyle w:val="a3"/>
            <w:sz w:val="24"/>
            <w:szCs w:val="24"/>
            <w:lang w:eastAsia="en-US" w:bidi="en-US"/>
          </w:rPr>
          <w:t>.</w:t>
        </w:r>
        <w:proofErr w:type="spellStart"/>
        <w:r w:rsidR="00C26473" w:rsidRPr="00BB4AD2">
          <w:rPr>
            <w:rStyle w:val="a3"/>
            <w:sz w:val="24"/>
            <w:szCs w:val="24"/>
            <w:lang w:val="en-US" w:eastAsia="en-US" w:bidi="en-US"/>
          </w:rPr>
          <w:t>gov</w:t>
        </w:r>
        <w:proofErr w:type="spellEnd"/>
        <w:r w:rsidR="00C26473" w:rsidRPr="00BB4AD2">
          <w:rPr>
            <w:rStyle w:val="a3"/>
            <w:sz w:val="24"/>
            <w:szCs w:val="24"/>
            <w:lang w:eastAsia="en-US" w:bidi="en-US"/>
          </w:rPr>
          <w:t>.</w:t>
        </w:r>
        <w:proofErr w:type="spellStart"/>
        <w:r w:rsidR="00C26473" w:rsidRPr="00BB4AD2">
          <w:rPr>
            <w:rStyle w:val="a3"/>
            <w:sz w:val="24"/>
            <w:szCs w:val="24"/>
            <w:lang w:val="en-US" w:eastAsia="en-US" w:bidi="en-US"/>
          </w:rPr>
          <w:t>ru</w:t>
        </w:r>
        <w:proofErr w:type="spellEnd"/>
      </w:hyperlink>
      <w:r w:rsidR="00C26473" w:rsidRPr="00BB4AD2">
        <w:rPr>
          <w:sz w:val="24"/>
          <w:szCs w:val="24"/>
          <w:lang w:eastAsia="en-US" w:bidi="en-US"/>
        </w:rPr>
        <w:t xml:space="preserve"> </w:t>
      </w:r>
      <w:r w:rsidR="00C26473" w:rsidRPr="00BB4AD2">
        <w:rPr>
          <w:sz w:val="24"/>
          <w:szCs w:val="24"/>
        </w:rPr>
        <w:t xml:space="preserve">и на официальном сайте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w:t>
      </w:r>
    </w:p>
    <w:p w:rsidR="00BB4AD2" w:rsidRDefault="00BB4AD2" w:rsidP="00BB4AD2">
      <w:pPr>
        <w:pStyle w:val="2"/>
        <w:shd w:val="clear" w:color="auto" w:fill="auto"/>
        <w:spacing w:after="240" w:line="283" w:lineRule="exact"/>
        <w:ind w:firstLine="580"/>
        <w:jc w:val="both"/>
        <w:rPr>
          <w:sz w:val="24"/>
          <w:szCs w:val="24"/>
        </w:rPr>
      </w:pPr>
      <w:r>
        <w:rPr>
          <w:sz w:val="24"/>
          <w:szCs w:val="24"/>
        </w:rPr>
        <w:t>4.</w:t>
      </w:r>
      <w:r w:rsidR="00C26473" w:rsidRPr="00BB4AD2">
        <w:rPr>
          <w:sz w:val="24"/>
          <w:szCs w:val="24"/>
        </w:rPr>
        <w:t xml:space="preserve"> Запрещается объединение двух и более земельных участков в один лот аукциона.</w:t>
      </w:r>
      <w:bookmarkStart w:id="9" w:name="bookmark7"/>
    </w:p>
    <w:p w:rsidR="003F472B" w:rsidRPr="00BB4AD2" w:rsidRDefault="00C26473" w:rsidP="00BB4AD2">
      <w:pPr>
        <w:pStyle w:val="2"/>
        <w:shd w:val="clear" w:color="auto" w:fill="auto"/>
        <w:spacing w:after="240" w:line="283" w:lineRule="exact"/>
        <w:ind w:firstLine="580"/>
        <w:jc w:val="both"/>
        <w:rPr>
          <w:b/>
          <w:sz w:val="28"/>
          <w:szCs w:val="28"/>
        </w:rPr>
      </w:pPr>
      <w:r w:rsidRPr="00BB4AD2">
        <w:rPr>
          <w:b/>
          <w:sz w:val="28"/>
          <w:szCs w:val="28"/>
        </w:rPr>
        <w:t>Статья 6. Порядок подачи заявлений</w:t>
      </w:r>
      <w:bookmarkEnd w:id="9"/>
    </w:p>
    <w:p w:rsidR="003F472B" w:rsidRPr="00BB4AD2" w:rsidRDefault="00BB4AD2" w:rsidP="008069DE">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 Заявление о предоставлении земельного участка подаётся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w:t>
      </w:r>
    </w:p>
    <w:p w:rsidR="003F472B" w:rsidRPr="00BB4AD2" w:rsidRDefault="00BB4AD2" w:rsidP="008069DE">
      <w:pPr>
        <w:pStyle w:val="2"/>
        <w:shd w:val="clear" w:color="auto" w:fill="auto"/>
        <w:spacing w:after="0" w:line="283" w:lineRule="exact"/>
        <w:ind w:firstLine="567"/>
        <w:jc w:val="both"/>
        <w:rPr>
          <w:sz w:val="24"/>
          <w:szCs w:val="24"/>
        </w:rPr>
      </w:pPr>
      <w:r>
        <w:rPr>
          <w:sz w:val="24"/>
          <w:szCs w:val="24"/>
        </w:rPr>
        <w:t>2.</w:t>
      </w:r>
      <w:r w:rsidR="00C26473" w:rsidRPr="00BB4AD2">
        <w:rPr>
          <w:sz w:val="24"/>
          <w:szCs w:val="24"/>
        </w:rPr>
        <w:t xml:space="preserve"> В заявлении указывается:</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w:t>
      </w:r>
      <w:r w:rsidR="00C26473" w:rsidRPr="00BB4AD2">
        <w:rPr>
          <w:sz w:val="24"/>
          <w:szCs w:val="24"/>
        </w:rPr>
        <w:t xml:space="preserve"> фамилия, имя, отчество заявителя - физического лица, или полное наименование заявителя - юридического лица;</w:t>
      </w:r>
    </w:p>
    <w:p w:rsidR="003F472B" w:rsidRPr="00BB4AD2" w:rsidRDefault="008069DE" w:rsidP="008069DE">
      <w:pPr>
        <w:pStyle w:val="2"/>
        <w:shd w:val="clear" w:color="auto" w:fill="auto"/>
        <w:spacing w:after="0" w:line="283" w:lineRule="exact"/>
        <w:ind w:firstLine="567"/>
        <w:jc w:val="both"/>
        <w:rPr>
          <w:sz w:val="24"/>
          <w:szCs w:val="24"/>
        </w:rPr>
      </w:pPr>
      <w:r>
        <w:rPr>
          <w:sz w:val="24"/>
          <w:szCs w:val="24"/>
        </w:rPr>
        <w:t>-</w:t>
      </w:r>
      <w:r w:rsidR="00C26473" w:rsidRPr="00BB4AD2">
        <w:rPr>
          <w:sz w:val="24"/>
          <w:szCs w:val="24"/>
        </w:rPr>
        <w:t>адрес заявителя;</w:t>
      </w:r>
    </w:p>
    <w:p w:rsidR="003F472B" w:rsidRPr="00BB4AD2" w:rsidRDefault="008069DE" w:rsidP="008069DE">
      <w:pPr>
        <w:pStyle w:val="2"/>
        <w:shd w:val="clear" w:color="auto" w:fill="auto"/>
        <w:spacing w:after="0" w:line="283" w:lineRule="exact"/>
        <w:ind w:firstLine="567"/>
        <w:jc w:val="both"/>
        <w:rPr>
          <w:sz w:val="24"/>
          <w:szCs w:val="24"/>
        </w:rPr>
      </w:pPr>
      <w:r>
        <w:rPr>
          <w:sz w:val="24"/>
          <w:szCs w:val="24"/>
        </w:rPr>
        <w:t>-</w:t>
      </w:r>
      <w:r w:rsidR="00C26473" w:rsidRPr="00BB4AD2">
        <w:rPr>
          <w:sz w:val="24"/>
          <w:szCs w:val="24"/>
        </w:rPr>
        <w:t>местоположение, площадь, цель использования земельного участка;</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w:t>
      </w:r>
      <w:r w:rsidR="00C26473" w:rsidRPr="00BB4AD2">
        <w:rPr>
          <w:sz w:val="24"/>
          <w:szCs w:val="24"/>
        </w:rPr>
        <w:t>кадастровый номер земельного участка (в случае, если земельный участок поставлен на государственный кадастровый учёт);</w:t>
      </w:r>
    </w:p>
    <w:p w:rsidR="003F472B" w:rsidRPr="00BB4AD2" w:rsidRDefault="008069DE" w:rsidP="008069DE">
      <w:pPr>
        <w:pStyle w:val="2"/>
        <w:shd w:val="clear" w:color="auto" w:fill="auto"/>
        <w:spacing w:after="0" w:line="283" w:lineRule="exact"/>
        <w:ind w:firstLine="567"/>
        <w:jc w:val="both"/>
        <w:rPr>
          <w:sz w:val="24"/>
          <w:szCs w:val="24"/>
        </w:rPr>
      </w:pPr>
      <w:r>
        <w:rPr>
          <w:sz w:val="24"/>
          <w:szCs w:val="24"/>
        </w:rPr>
        <w:t>-</w:t>
      </w:r>
      <w:r w:rsidR="00C26473" w:rsidRPr="00BB4AD2">
        <w:rPr>
          <w:sz w:val="24"/>
          <w:szCs w:val="24"/>
        </w:rPr>
        <w:t>испрашиваемое право на землю.</w:t>
      </w:r>
    </w:p>
    <w:p w:rsidR="008069DE" w:rsidRDefault="008069DE" w:rsidP="008069DE">
      <w:pPr>
        <w:pStyle w:val="2"/>
        <w:shd w:val="clear" w:color="auto" w:fill="auto"/>
        <w:spacing w:after="240" w:line="283" w:lineRule="exact"/>
        <w:ind w:right="20" w:firstLine="567"/>
        <w:jc w:val="both"/>
        <w:rPr>
          <w:sz w:val="24"/>
          <w:szCs w:val="24"/>
        </w:rPr>
      </w:pPr>
      <w:r>
        <w:rPr>
          <w:sz w:val="24"/>
          <w:szCs w:val="24"/>
        </w:rPr>
        <w:lastRenderedPageBreak/>
        <w:t>3</w:t>
      </w:r>
      <w:proofErr w:type="gramStart"/>
      <w:r w:rsidR="00C26473" w:rsidRPr="00BB4AD2">
        <w:rPr>
          <w:sz w:val="24"/>
          <w:szCs w:val="24"/>
        </w:rPr>
        <w:t xml:space="preserve"> В</w:t>
      </w:r>
      <w:proofErr w:type="gramEnd"/>
      <w:r w:rsidR="00C26473" w:rsidRPr="00BB4AD2">
        <w:rPr>
          <w:sz w:val="24"/>
          <w:szCs w:val="24"/>
        </w:rPr>
        <w:t xml:space="preserve"> случае, если земельный участок не поставлен на государственный кадастровый учёт или его границы не установлены в соответствии с законодательством Российской Федерации, к заявлению прилагается ситуационный план земельного участка.</w:t>
      </w:r>
      <w:bookmarkStart w:id="10" w:name="bookmark8"/>
    </w:p>
    <w:p w:rsidR="003F472B" w:rsidRPr="008069DE" w:rsidRDefault="00C26473" w:rsidP="008069DE">
      <w:pPr>
        <w:pStyle w:val="2"/>
        <w:shd w:val="clear" w:color="auto" w:fill="auto"/>
        <w:spacing w:after="240" w:line="283" w:lineRule="exact"/>
        <w:ind w:right="20" w:firstLine="567"/>
        <w:jc w:val="both"/>
        <w:rPr>
          <w:b/>
          <w:sz w:val="28"/>
          <w:szCs w:val="28"/>
        </w:rPr>
      </w:pPr>
      <w:r w:rsidRPr="008069DE">
        <w:rPr>
          <w:b/>
          <w:sz w:val="28"/>
          <w:szCs w:val="28"/>
        </w:rPr>
        <w:t>Статья 7. Порядок рассмотрения заявлений</w:t>
      </w:r>
      <w:bookmarkEnd w:id="10"/>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1.</w:t>
      </w:r>
      <w:r w:rsidR="00C26473"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рассматривает заявление и пакет документов и принимает решение о возможности (либо невозможности) предоставления земельного участка.</w:t>
      </w:r>
    </w:p>
    <w:p w:rsidR="008069DE" w:rsidRDefault="008069DE" w:rsidP="008069DE">
      <w:pPr>
        <w:pStyle w:val="2"/>
        <w:shd w:val="clear" w:color="auto" w:fill="auto"/>
        <w:spacing w:after="240" w:line="283" w:lineRule="exact"/>
        <w:ind w:right="20" w:firstLine="580"/>
        <w:jc w:val="both"/>
        <w:rPr>
          <w:sz w:val="24"/>
          <w:szCs w:val="24"/>
        </w:rPr>
      </w:pPr>
      <w:r>
        <w:rPr>
          <w:sz w:val="24"/>
          <w:szCs w:val="24"/>
        </w:rPr>
        <w:t>2</w:t>
      </w:r>
      <w:proofErr w:type="gramStart"/>
      <w:r w:rsidR="00C26473" w:rsidRPr="00BB4AD2">
        <w:rPr>
          <w:sz w:val="24"/>
          <w:szCs w:val="24"/>
        </w:rPr>
        <w:t xml:space="preserve"> В</w:t>
      </w:r>
      <w:proofErr w:type="gramEnd"/>
      <w:r w:rsidR="00C26473" w:rsidRPr="00BB4AD2">
        <w:rPr>
          <w:sz w:val="24"/>
          <w:szCs w:val="24"/>
        </w:rPr>
        <w:t xml:space="preserve">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bookmarkStart w:id="11" w:name="bookmark9"/>
    </w:p>
    <w:p w:rsidR="003F472B" w:rsidRPr="008069DE" w:rsidRDefault="00C26473" w:rsidP="008069DE">
      <w:pPr>
        <w:pStyle w:val="2"/>
        <w:shd w:val="clear" w:color="auto" w:fill="auto"/>
        <w:spacing w:after="240" w:line="283" w:lineRule="exact"/>
        <w:ind w:right="20" w:firstLine="580"/>
        <w:jc w:val="both"/>
        <w:rPr>
          <w:b/>
          <w:sz w:val="28"/>
          <w:szCs w:val="28"/>
        </w:rPr>
      </w:pPr>
      <w:r w:rsidRPr="008069DE">
        <w:rPr>
          <w:b/>
          <w:sz w:val="28"/>
          <w:szCs w:val="28"/>
        </w:rPr>
        <w:t>Статья 8. Порядок подготовки аукциона</w:t>
      </w:r>
      <w:bookmarkEnd w:id="11"/>
    </w:p>
    <w:p w:rsidR="003F472B" w:rsidRPr="00BB4AD2" w:rsidRDefault="008069DE" w:rsidP="008069DE">
      <w:pPr>
        <w:pStyle w:val="2"/>
        <w:shd w:val="clear" w:color="auto" w:fill="auto"/>
        <w:tabs>
          <w:tab w:val="left" w:pos="961"/>
        </w:tabs>
        <w:spacing w:after="0" w:line="283" w:lineRule="exact"/>
        <w:ind w:right="20" w:firstLine="580"/>
        <w:jc w:val="both"/>
        <w:rPr>
          <w:sz w:val="24"/>
          <w:szCs w:val="24"/>
        </w:rPr>
      </w:pPr>
      <w:r>
        <w:rPr>
          <w:sz w:val="24"/>
          <w:szCs w:val="24"/>
        </w:rPr>
        <w:t>1.Д</w:t>
      </w:r>
      <w:r w:rsidR="00C26473" w:rsidRPr="00BB4AD2">
        <w:rPr>
          <w:sz w:val="24"/>
          <w:szCs w:val="24"/>
        </w:rPr>
        <w:t xml:space="preserve">ля выставления земельного участка на торги администрацией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производятся следующие работы:</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 xml:space="preserve">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w:t>
      </w:r>
      <w:r w:rsidR="00C26473" w:rsidRPr="00BB4AD2">
        <w:rPr>
          <w:rStyle w:val="1"/>
          <w:sz w:val="24"/>
          <w:szCs w:val="24"/>
        </w:rPr>
        <w:t xml:space="preserve">от 05.04.2013 № 44-ФЗ </w:t>
      </w:r>
      <w:r w:rsidR="00C26473" w:rsidRPr="00BB4AD2">
        <w:rPr>
          <w:sz w:val="24"/>
          <w:szCs w:val="24"/>
        </w:rPr>
        <w:t>«О контрактной системе в сфере закупок товаров, работ, услуг для обеспечения государственных и муниципальных нужд»;</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3F472B" w:rsidRPr="00BB4AD2" w:rsidRDefault="008069DE" w:rsidP="008069DE">
      <w:pPr>
        <w:pStyle w:val="2"/>
        <w:shd w:val="clear" w:color="auto" w:fill="auto"/>
        <w:spacing w:after="0" w:line="283" w:lineRule="exact"/>
        <w:ind w:firstLine="580"/>
        <w:jc w:val="both"/>
        <w:rPr>
          <w:sz w:val="24"/>
          <w:szCs w:val="24"/>
        </w:rPr>
      </w:pPr>
      <w:r>
        <w:rPr>
          <w:sz w:val="24"/>
          <w:szCs w:val="24"/>
        </w:rPr>
        <w:t>-</w:t>
      </w:r>
      <w:r w:rsidR="00C26473" w:rsidRPr="00BB4AD2">
        <w:rPr>
          <w:sz w:val="24"/>
          <w:szCs w:val="24"/>
        </w:rPr>
        <w:t>постановка земельного участка на государственный кадастровый учёт;</w:t>
      </w:r>
    </w:p>
    <w:p w:rsidR="003F472B" w:rsidRPr="00BB4AD2" w:rsidRDefault="008069DE" w:rsidP="008069DE">
      <w:pPr>
        <w:pStyle w:val="2"/>
        <w:shd w:val="clear" w:color="auto" w:fill="auto"/>
        <w:spacing w:after="0" w:line="283" w:lineRule="exact"/>
        <w:ind w:right="20" w:firstLine="580"/>
        <w:jc w:val="both"/>
        <w:rPr>
          <w:sz w:val="24"/>
          <w:szCs w:val="24"/>
        </w:rPr>
      </w:pPr>
      <w:proofErr w:type="gramStart"/>
      <w:r>
        <w:rPr>
          <w:sz w:val="24"/>
          <w:szCs w:val="24"/>
        </w:rPr>
        <w:t>-</w:t>
      </w:r>
      <w:r w:rsidR="00C26473" w:rsidRPr="00BB4AD2">
        <w:rPr>
          <w:sz w:val="24"/>
          <w:szCs w:val="24"/>
        </w:rPr>
        <w:t xml:space="preserve">извещает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w:t>
      </w:r>
      <w:proofErr w:type="spellStart"/>
      <w:r w:rsidR="00C26473" w:rsidRPr="00BB4AD2">
        <w:rPr>
          <w:sz w:val="24"/>
          <w:szCs w:val="24"/>
        </w:rPr>
        <w:t>инженерно</w:t>
      </w:r>
      <w:r w:rsidR="00C26473" w:rsidRPr="00BB4AD2">
        <w:rPr>
          <w:sz w:val="24"/>
          <w:szCs w:val="24"/>
        </w:rPr>
        <w:softHyphen/>
        <w:t>технического</w:t>
      </w:r>
      <w:proofErr w:type="spellEnd"/>
      <w:r w:rsidR="00C26473" w:rsidRPr="00BB4AD2">
        <w:rPr>
          <w:sz w:val="24"/>
          <w:szCs w:val="24"/>
        </w:rPr>
        <w:t xml:space="preserve">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w:t>
      </w:r>
      <w:proofErr w:type="gramEnd"/>
      <w:r w:rsidR="00C26473" w:rsidRPr="00BB4AD2">
        <w:rPr>
          <w:sz w:val="24"/>
          <w:szCs w:val="24"/>
        </w:rPr>
        <w:t xml:space="preserve">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 xml:space="preserve">определение размера задатка, порядка его внесения участниками </w:t>
      </w:r>
      <w:r w:rsidR="00C26473" w:rsidRPr="00BB4AD2">
        <w:rPr>
          <w:sz w:val="24"/>
          <w:szCs w:val="24"/>
        </w:rPr>
        <w:lastRenderedPageBreak/>
        <w:t>аукциона и возврата им задатка, банковских реквизитов счёта для перечисления задатка;</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определение срока аренды земельного участка в случае проведения аукциона на право заключения договора аренды земельного участка;</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 xml:space="preserve">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подготовка проекта договора купли-продажи или договора аренды земельного участка;</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подготовка проекта договора о комплексном развитии территории, в случае предоставления земельного участка юридическому лицу в аренду для комплексного освоения территории;</w:t>
      </w:r>
    </w:p>
    <w:p w:rsidR="003F472B" w:rsidRPr="00BB4AD2" w:rsidRDefault="008069DE" w:rsidP="008069DE">
      <w:pPr>
        <w:pStyle w:val="2"/>
        <w:shd w:val="clear" w:color="auto" w:fill="auto"/>
        <w:spacing w:after="0" w:line="283" w:lineRule="exact"/>
        <w:ind w:firstLine="580"/>
        <w:jc w:val="both"/>
        <w:rPr>
          <w:sz w:val="24"/>
          <w:szCs w:val="24"/>
        </w:rPr>
      </w:pPr>
      <w:r>
        <w:rPr>
          <w:sz w:val="24"/>
          <w:szCs w:val="24"/>
        </w:rPr>
        <w:t>-</w:t>
      </w:r>
      <w:r w:rsidR="00C26473" w:rsidRPr="00BB4AD2">
        <w:rPr>
          <w:sz w:val="24"/>
          <w:szCs w:val="24"/>
        </w:rPr>
        <w:t>определение начальной цены предмета аукциона;</w:t>
      </w:r>
    </w:p>
    <w:p w:rsidR="003F472B" w:rsidRPr="00BB4AD2" w:rsidRDefault="008069DE" w:rsidP="008069DE">
      <w:pPr>
        <w:pStyle w:val="2"/>
        <w:shd w:val="clear" w:color="auto" w:fill="auto"/>
        <w:spacing w:after="0" w:line="283" w:lineRule="exact"/>
        <w:ind w:right="20" w:firstLine="580"/>
        <w:jc w:val="both"/>
        <w:rPr>
          <w:sz w:val="24"/>
          <w:szCs w:val="24"/>
        </w:rPr>
      </w:pPr>
      <w:r>
        <w:rPr>
          <w:sz w:val="24"/>
          <w:szCs w:val="24"/>
        </w:rPr>
        <w:t>-</w:t>
      </w:r>
      <w:r w:rsidR="00C26473" w:rsidRPr="00BB4AD2">
        <w:rPr>
          <w:sz w:val="24"/>
          <w:szCs w:val="24"/>
        </w:rPr>
        <w:t xml:space="preserve">выбор оценщика в соответствии с Федеральным законом </w:t>
      </w:r>
      <w:r w:rsidR="00C26473" w:rsidRPr="00BB4AD2">
        <w:rPr>
          <w:rStyle w:val="1"/>
          <w:sz w:val="24"/>
          <w:szCs w:val="24"/>
        </w:rPr>
        <w:t xml:space="preserve">от 05.04.2013 № 44-ФЗ </w:t>
      </w:r>
      <w:r w:rsidR="00C26473" w:rsidRPr="00BB4AD2">
        <w:rPr>
          <w:sz w:val="24"/>
          <w:szCs w:val="24"/>
        </w:rPr>
        <w:t>«О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3F472B" w:rsidRPr="00BB4AD2" w:rsidRDefault="008069DE" w:rsidP="008069DE">
      <w:pPr>
        <w:pStyle w:val="2"/>
        <w:shd w:val="clear" w:color="auto" w:fill="auto"/>
        <w:spacing w:after="0" w:line="283" w:lineRule="exact"/>
        <w:ind w:firstLine="580"/>
        <w:jc w:val="both"/>
        <w:rPr>
          <w:sz w:val="24"/>
          <w:szCs w:val="24"/>
        </w:rPr>
      </w:pPr>
      <w:r>
        <w:rPr>
          <w:sz w:val="24"/>
          <w:szCs w:val="24"/>
        </w:rPr>
        <w:t>-</w:t>
      </w:r>
      <w:r w:rsidR="00C26473" w:rsidRPr="00BB4AD2">
        <w:rPr>
          <w:sz w:val="24"/>
          <w:szCs w:val="24"/>
        </w:rPr>
        <w:t>принятие решения о проведен</w:t>
      </w:r>
      <w:proofErr w:type="gramStart"/>
      <w:r w:rsidR="00C26473" w:rsidRPr="00BB4AD2">
        <w:rPr>
          <w:sz w:val="24"/>
          <w:szCs w:val="24"/>
        </w:rPr>
        <w:t>ии ау</w:t>
      </w:r>
      <w:proofErr w:type="gramEnd"/>
      <w:r w:rsidR="00C26473" w:rsidRPr="00BB4AD2">
        <w:rPr>
          <w:sz w:val="24"/>
          <w:szCs w:val="24"/>
        </w:rPr>
        <w:t>кциона;</w:t>
      </w:r>
    </w:p>
    <w:p w:rsidR="003F472B" w:rsidRPr="00BB4AD2" w:rsidRDefault="008069DE" w:rsidP="008069DE">
      <w:pPr>
        <w:pStyle w:val="2"/>
        <w:shd w:val="clear" w:color="auto" w:fill="auto"/>
        <w:spacing w:after="0" w:line="283" w:lineRule="exact"/>
        <w:ind w:firstLine="580"/>
        <w:jc w:val="both"/>
        <w:rPr>
          <w:sz w:val="24"/>
          <w:szCs w:val="24"/>
        </w:rPr>
      </w:pPr>
      <w:r>
        <w:rPr>
          <w:sz w:val="24"/>
          <w:szCs w:val="24"/>
        </w:rPr>
        <w:t>-</w:t>
      </w:r>
      <w:r w:rsidR="00C26473" w:rsidRPr="00BB4AD2">
        <w:rPr>
          <w:sz w:val="24"/>
          <w:szCs w:val="24"/>
        </w:rPr>
        <w:t>публикация извещения о проведен</w:t>
      </w:r>
      <w:proofErr w:type="gramStart"/>
      <w:r w:rsidR="00C26473" w:rsidRPr="00BB4AD2">
        <w:rPr>
          <w:sz w:val="24"/>
          <w:szCs w:val="24"/>
        </w:rPr>
        <w:t>ии ау</w:t>
      </w:r>
      <w:proofErr w:type="gramEnd"/>
      <w:r w:rsidR="00C26473" w:rsidRPr="00BB4AD2">
        <w:rPr>
          <w:sz w:val="24"/>
          <w:szCs w:val="24"/>
        </w:rPr>
        <w:t>кциона.</w:t>
      </w:r>
    </w:p>
    <w:p w:rsidR="008069DE" w:rsidRDefault="008069DE" w:rsidP="008069DE">
      <w:pPr>
        <w:pStyle w:val="2"/>
        <w:shd w:val="clear" w:color="auto" w:fill="auto"/>
        <w:tabs>
          <w:tab w:val="left" w:pos="898"/>
        </w:tabs>
        <w:spacing w:after="287" w:line="283" w:lineRule="exact"/>
        <w:ind w:right="20" w:firstLine="580"/>
        <w:jc w:val="both"/>
        <w:rPr>
          <w:sz w:val="24"/>
          <w:szCs w:val="24"/>
        </w:rPr>
      </w:pPr>
      <w:r>
        <w:rPr>
          <w:sz w:val="24"/>
          <w:szCs w:val="24"/>
        </w:rPr>
        <w:t>2.</w:t>
      </w:r>
      <w:r w:rsidR="00C26473" w:rsidRPr="00BB4AD2">
        <w:rPr>
          <w:sz w:val="24"/>
          <w:szCs w:val="24"/>
        </w:rPr>
        <w:t>Вид разрешённого использования земельного участка, предоставленного в аренду на аукционе, изменению не подлежит.</w:t>
      </w:r>
      <w:bookmarkStart w:id="12" w:name="bookmark10"/>
    </w:p>
    <w:p w:rsidR="008069DE" w:rsidRPr="008069DE" w:rsidRDefault="00C26473" w:rsidP="008069DE">
      <w:pPr>
        <w:pStyle w:val="2"/>
        <w:shd w:val="clear" w:color="auto" w:fill="auto"/>
        <w:tabs>
          <w:tab w:val="left" w:pos="898"/>
        </w:tabs>
        <w:spacing w:after="287" w:line="283" w:lineRule="exact"/>
        <w:ind w:right="20" w:firstLine="580"/>
        <w:jc w:val="both"/>
        <w:rPr>
          <w:b/>
          <w:sz w:val="30"/>
          <w:szCs w:val="30"/>
        </w:rPr>
      </w:pPr>
      <w:r w:rsidRPr="008069DE">
        <w:rPr>
          <w:b/>
          <w:sz w:val="30"/>
          <w:szCs w:val="30"/>
        </w:rPr>
        <w:t>Раздел III. Порядок предоставления земельных участков без проведения торгов</w:t>
      </w:r>
      <w:bookmarkStart w:id="13" w:name="bookmark11"/>
      <w:bookmarkEnd w:id="12"/>
    </w:p>
    <w:p w:rsidR="003F472B" w:rsidRPr="008069DE" w:rsidRDefault="00C26473" w:rsidP="008069DE">
      <w:pPr>
        <w:pStyle w:val="2"/>
        <w:shd w:val="clear" w:color="auto" w:fill="auto"/>
        <w:tabs>
          <w:tab w:val="left" w:pos="898"/>
        </w:tabs>
        <w:spacing w:after="287" w:line="283" w:lineRule="exact"/>
        <w:ind w:right="20" w:firstLine="580"/>
        <w:jc w:val="both"/>
        <w:rPr>
          <w:b/>
          <w:sz w:val="28"/>
          <w:szCs w:val="28"/>
        </w:rPr>
      </w:pPr>
      <w:r w:rsidRPr="008069DE">
        <w:rPr>
          <w:b/>
          <w:sz w:val="28"/>
          <w:szCs w:val="28"/>
        </w:rPr>
        <w:t>Статья 9. Случаи предоставления земельных участков без проведения торгов</w:t>
      </w:r>
      <w:bookmarkEnd w:id="13"/>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 В безвозмездное пользование земельные участки предоставляются без проведения торгов.</w:t>
      </w:r>
      <w:r w:rsidR="0070570D" w:rsidRPr="00BB4AD2">
        <w:t xml:space="preserve"> </w:t>
      </w:r>
      <w:r w:rsidR="0070570D" w:rsidRPr="00BB4AD2">
        <w:rPr>
          <w:sz w:val="24"/>
          <w:szCs w:val="24"/>
        </w:rPr>
        <w:t xml:space="preserve">Предоставление земельного участка, находящегося в муниципальной собственности, в безвозмездное пользование предоставляются в соответствии </w:t>
      </w:r>
      <w:proofErr w:type="gramStart"/>
      <w:r w:rsidR="0070570D" w:rsidRPr="00BB4AD2">
        <w:rPr>
          <w:sz w:val="24"/>
          <w:szCs w:val="24"/>
        </w:rPr>
        <w:t>с</w:t>
      </w:r>
      <w:proofErr w:type="gramEnd"/>
      <w:r w:rsidR="0070570D" w:rsidRPr="00BB4AD2">
        <w:rPr>
          <w:sz w:val="24"/>
          <w:szCs w:val="24"/>
        </w:rPr>
        <w:t xml:space="preserve"> Статьёй 39.10 Земельного Кодекса РФ</w:t>
      </w:r>
    </w:p>
    <w:p w:rsidR="003F472B" w:rsidRPr="00BB4AD2" w:rsidRDefault="008069DE" w:rsidP="008069DE">
      <w:pPr>
        <w:pStyle w:val="2"/>
        <w:shd w:val="clear" w:color="auto" w:fill="auto"/>
        <w:spacing w:after="0" w:line="283" w:lineRule="exact"/>
        <w:ind w:firstLine="567"/>
        <w:jc w:val="both"/>
        <w:rPr>
          <w:sz w:val="24"/>
          <w:szCs w:val="24"/>
        </w:rPr>
      </w:pPr>
      <w:r>
        <w:rPr>
          <w:sz w:val="24"/>
          <w:szCs w:val="24"/>
        </w:rPr>
        <w:t>2.</w:t>
      </w:r>
      <w:r w:rsidR="00C26473" w:rsidRPr="00BB4AD2">
        <w:rPr>
          <w:sz w:val="24"/>
          <w:szCs w:val="24"/>
        </w:rPr>
        <w:t xml:space="preserve"> Без проведения торгов осуществляется продажа:</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00C26473" w:rsidRPr="00BB4AD2">
        <w:rPr>
          <w:rStyle w:val="1"/>
          <w:sz w:val="24"/>
          <w:szCs w:val="24"/>
        </w:rPr>
        <w:t xml:space="preserve">Градостроительным кодексом Российской Федерации </w:t>
      </w:r>
      <w:r w:rsidR="00C26473" w:rsidRPr="00BB4AD2">
        <w:rPr>
          <w:sz w:val="24"/>
          <w:szCs w:val="24"/>
        </w:rPr>
        <w:t>заключен договор о комплексном освоении территории, если иное не предусмотрено подпунктами 2 и 4 настоящего пункта;</w:t>
      </w:r>
    </w:p>
    <w:p w:rsidR="003F472B" w:rsidRPr="00BB4AD2" w:rsidRDefault="008069DE" w:rsidP="008069DE">
      <w:pPr>
        <w:pStyle w:val="2"/>
        <w:shd w:val="clear" w:color="auto" w:fill="auto"/>
        <w:spacing w:after="0" w:line="283" w:lineRule="exact"/>
        <w:ind w:right="20" w:firstLine="567"/>
        <w:jc w:val="both"/>
        <w:rPr>
          <w:sz w:val="24"/>
          <w:szCs w:val="24"/>
        </w:rPr>
      </w:pPr>
      <w:proofErr w:type="gramStart"/>
      <w:r>
        <w:rPr>
          <w:sz w:val="24"/>
          <w:szCs w:val="24"/>
        </w:rPr>
        <w:t>2)</w:t>
      </w:r>
      <w:r w:rsidR="00C26473" w:rsidRPr="00BB4AD2">
        <w:rPr>
          <w:sz w:val="24"/>
          <w:szCs w:val="24"/>
        </w:rPr>
        <w:t xml:space="preserve">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3)</w:t>
      </w:r>
      <w:r w:rsidR="00C26473" w:rsidRPr="00BB4AD2">
        <w:rPr>
          <w:sz w:val="24"/>
          <w:szCs w:val="24"/>
        </w:rPr>
        <w:t xml:space="preserve">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w:t>
      </w:r>
      <w:r w:rsidR="00C26473" w:rsidRPr="00BB4AD2">
        <w:rPr>
          <w:sz w:val="24"/>
          <w:szCs w:val="24"/>
        </w:rPr>
        <w:lastRenderedPageBreak/>
        <w:t>земельных участков, отнесенных к имуществу общего пользования), членам этой некоммерческой организации;</w:t>
      </w:r>
    </w:p>
    <w:p w:rsidR="003F472B" w:rsidRPr="00BB4AD2" w:rsidRDefault="008069DE" w:rsidP="008069DE">
      <w:pPr>
        <w:pStyle w:val="2"/>
        <w:shd w:val="clear" w:color="auto" w:fill="auto"/>
        <w:spacing w:after="0" w:line="283" w:lineRule="exact"/>
        <w:ind w:right="20" w:firstLine="567"/>
        <w:jc w:val="both"/>
        <w:rPr>
          <w:sz w:val="24"/>
          <w:szCs w:val="24"/>
        </w:rPr>
      </w:pPr>
      <w:proofErr w:type="gramStart"/>
      <w:r>
        <w:rPr>
          <w:sz w:val="24"/>
          <w:szCs w:val="24"/>
        </w:rPr>
        <w:t>4)</w:t>
      </w:r>
      <w:r w:rsidR="00C26473" w:rsidRPr="00BB4AD2">
        <w:rPr>
          <w:sz w:val="24"/>
          <w:szCs w:val="24"/>
        </w:rPr>
        <w:t xml:space="preserve">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5)</w:t>
      </w:r>
      <w:r w:rsidR="00C26473" w:rsidRPr="00BB4AD2">
        <w:rPr>
          <w:sz w:val="24"/>
          <w:szCs w:val="24"/>
        </w:rPr>
        <w:t xml:space="preserve">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6)</w:t>
      </w:r>
      <w:r w:rsidR="00C26473" w:rsidRPr="00BB4AD2">
        <w:rPr>
          <w:sz w:val="24"/>
          <w:szCs w:val="24"/>
        </w:rPr>
        <w:t xml:space="preserve"> земельных участков, на которых расположены здания, сооружения, собственникам таких зданий, сооружений либо помещений в них;</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7)</w:t>
      </w:r>
      <w:r w:rsidR="00C26473" w:rsidRPr="00BB4AD2">
        <w:rPr>
          <w:sz w:val="24"/>
          <w:szCs w:val="24"/>
        </w:rPr>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w:t>
      </w:r>
      <w:r w:rsidR="00C26473" w:rsidRPr="00BB4AD2">
        <w:rPr>
          <w:rStyle w:val="1"/>
          <w:sz w:val="24"/>
          <w:szCs w:val="24"/>
        </w:rPr>
        <w:t>Земельного кодекса Российской Федерации</w:t>
      </w:r>
      <w:r w:rsidR="00C26473" w:rsidRPr="00BB4AD2">
        <w:rPr>
          <w:sz w:val="24"/>
          <w:szCs w:val="24"/>
        </w:rPr>
        <w:t>;</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8)</w:t>
      </w:r>
      <w:r w:rsidR="00C26473" w:rsidRPr="00BB4AD2">
        <w:rPr>
          <w:sz w:val="24"/>
          <w:szCs w:val="24"/>
        </w:rPr>
        <w:t xml:space="preserve"> земельных участков крестьянскому (фермерскому) хозяйству или сельскохозяйственной организации в случаях, установленных Федеральным законом </w:t>
      </w:r>
      <w:r w:rsidR="00C26473" w:rsidRPr="00BB4AD2">
        <w:rPr>
          <w:rStyle w:val="1"/>
          <w:sz w:val="24"/>
          <w:szCs w:val="24"/>
        </w:rPr>
        <w:t xml:space="preserve">от 24.07.2002 № 101-ФЗ </w:t>
      </w:r>
      <w:r w:rsidR="00C26473" w:rsidRPr="00BB4AD2">
        <w:rPr>
          <w:sz w:val="24"/>
          <w:szCs w:val="24"/>
        </w:rPr>
        <w:t>«Об обороте земель сельскохозяйственного назначения»;</w:t>
      </w:r>
    </w:p>
    <w:p w:rsidR="003F472B" w:rsidRPr="00BB4AD2" w:rsidRDefault="008069DE" w:rsidP="008069DE">
      <w:pPr>
        <w:pStyle w:val="2"/>
        <w:shd w:val="clear" w:color="auto" w:fill="auto"/>
        <w:spacing w:after="0" w:line="283" w:lineRule="exact"/>
        <w:ind w:right="20" w:firstLine="567"/>
        <w:jc w:val="both"/>
        <w:rPr>
          <w:sz w:val="24"/>
          <w:szCs w:val="24"/>
        </w:rPr>
      </w:pPr>
      <w:proofErr w:type="gramStart"/>
      <w:r>
        <w:rPr>
          <w:sz w:val="24"/>
          <w:szCs w:val="24"/>
        </w:rPr>
        <w:t>9)</w:t>
      </w:r>
      <w:r w:rsidR="00C26473" w:rsidRPr="00BB4AD2">
        <w:rPr>
          <w:sz w:val="24"/>
          <w:szCs w:val="24"/>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00C26473" w:rsidRPr="00BB4AD2">
        <w:rPr>
          <w:sz w:val="24"/>
          <w:szCs w:val="24"/>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C26473" w:rsidRPr="00BB4AD2">
        <w:rPr>
          <w:sz w:val="24"/>
          <w:szCs w:val="24"/>
        </w:rPr>
        <w:t>истечения срока указанного договора аренды земельного участка</w:t>
      </w:r>
      <w:proofErr w:type="gramEnd"/>
      <w:r w:rsidR="00C26473" w:rsidRPr="00BB4AD2">
        <w:rPr>
          <w:sz w:val="24"/>
          <w:szCs w:val="24"/>
        </w:rPr>
        <w:t>;</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10</w:t>
      </w:r>
      <w:r w:rsidR="00C26473" w:rsidRPr="00BB4AD2">
        <w:rPr>
          <w:sz w:val="24"/>
          <w:szCs w:val="24"/>
        </w:rPr>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3F472B" w:rsidRPr="00BB4AD2" w:rsidRDefault="008069DE" w:rsidP="008069DE">
      <w:pPr>
        <w:pStyle w:val="2"/>
        <w:shd w:val="clear" w:color="auto" w:fill="auto"/>
        <w:spacing w:after="0" w:line="283" w:lineRule="exact"/>
        <w:ind w:right="20" w:firstLine="567"/>
        <w:jc w:val="both"/>
        <w:rPr>
          <w:sz w:val="24"/>
          <w:szCs w:val="24"/>
        </w:rPr>
      </w:pPr>
      <w:r>
        <w:rPr>
          <w:sz w:val="24"/>
          <w:szCs w:val="24"/>
        </w:rPr>
        <w:t>11)</w:t>
      </w:r>
      <w:r w:rsidR="00C26473" w:rsidRPr="00BB4AD2">
        <w:rPr>
          <w:sz w:val="24"/>
          <w:szCs w:val="24"/>
        </w:rPr>
        <w:t xml:space="preserve">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3F472B" w:rsidRPr="00BB4AD2" w:rsidRDefault="008069DE" w:rsidP="008069DE">
      <w:pPr>
        <w:pStyle w:val="2"/>
        <w:shd w:val="clear" w:color="auto" w:fill="auto"/>
        <w:tabs>
          <w:tab w:val="left" w:pos="885"/>
        </w:tabs>
        <w:spacing w:after="0" w:line="283" w:lineRule="exact"/>
        <w:ind w:left="580" w:right="20"/>
        <w:jc w:val="both"/>
        <w:rPr>
          <w:sz w:val="24"/>
          <w:szCs w:val="24"/>
        </w:rPr>
      </w:pPr>
      <w:r>
        <w:rPr>
          <w:sz w:val="24"/>
          <w:szCs w:val="24"/>
        </w:rPr>
        <w:t>3.</w:t>
      </w:r>
      <w:r w:rsidR="00C26473" w:rsidRPr="00BB4AD2">
        <w:rPr>
          <w:sz w:val="24"/>
          <w:szCs w:val="24"/>
        </w:rPr>
        <w:t>Договор аренды земельного участка заключается без проведения торгов в случае предоставления:</w:t>
      </w:r>
    </w:p>
    <w:p w:rsidR="003F472B" w:rsidRPr="00BB4AD2" w:rsidRDefault="008069DE" w:rsidP="008069DE">
      <w:pPr>
        <w:pStyle w:val="2"/>
        <w:shd w:val="clear" w:color="auto" w:fill="auto"/>
        <w:spacing w:after="0" w:line="283" w:lineRule="exact"/>
        <w:ind w:left="580" w:right="20"/>
        <w:jc w:val="both"/>
        <w:rPr>
          <w:sz w:val="24"/>
          <w:szCs w:val="24"/>
        </w:rPr>
      </w:pPr>
      <w:r>
        <w:rPr>
          <w:sz w:val="24"/>
          <w:szCs w:val="24"/>
        </w:rPr>
        <w:t>1)</w:t>
      </w:r>
      <w:r w:rsidR="00C26473" w:rsidRPr="00BB4AD2">
        <w:rPr>
          <w:sz w:val="24"/>
          <w:szCs w:val="24"/>
        </w:rPr>
        <w:t xml:space="preserve">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00C26473" w:rsidRPr="00BB4AD2">
        <w:rPr>
          <w:sz w:val="24"/>
          <w:szCs w:val="24"/>
        </w:rPr>
        <w:t>о-</w:t>
      </w:r>
      <w:proofErr w:type="gramEnd"/>
      <w:r w:rsidR="00C26473" w:rsidRPr="00BB4AD2">
        <w:rPr>
          <w:sz w:val="24"/>
          <w:szCs w:val="24"/>
        </w:rPr>
        <w:t>, газо- и водоснабжения, водоотведения, связи, нефтепроводов, объектов федерального, регионального или местного значения;</w:t>
      </w:r>
    </w:p>
    <w:p w:rsidR="003F472B" w:rsidRPr="00BB4AD2" w:rsidRDefault="008069DE" w:rsidP="008069DE">
      <w:pPr>
        <w:pStyle w:val="2"/>
        <w:shd w:val="clear" w:color="auto" w:fill="auto"/>
        <w:tabs>
          <w:tab w:val="left" w:pos="1044"/>
          <w:tab w:val="center" w:pos="2935"/>
          <w:tab w:val="center" w:pos="4438"/>
          <w:tab w:val="left" w:pos="5400"/>
          <w:tab w:val="left" w:pos="5856"/>
          <w:tab w:val="right" w:pos="10454"/>
        </w:tabs>
        <w:spacing w:after="0" w:line="283" w:lineRule="exact"/>
        <w:ind w:left="580"/>
        <w:jc w:val="both"/>
        <w:rPr>
          <w:sz w:val="24"/>
          <w:szCs w:val="24"/>
        </w:rPr>
      </w:pPr>
      <w:r>
        <w:rPr>
          <w:sz w:val="24"/>
          <w:szCs w:val="24"/>
        </w:rPr>
        <w:t>2)</w:t>
      </w:r>
      <w:r w:rsidR="00C26473" w:rsidRPr="00BB4AD2">
        <w:rPr>
          <w:sz w:val="24"/>
          <w:szCs w:val="24"/>
        </w:rPr>
        <w:t>земельного</w:t>
      </w:r>
      <w:r w:rsidR="00C26473" w:rsidRPr="00BB4AD2">
        <w:rPr>
          <w:sz w:val="24"/>
          <w:szCs w:val="24"/>
        </w:rPr>
        <w:tab/>
        <w:t>участка,</w:t>
      </w:r>
      <w:r w:rsidR="00C26473" w:rsidRPr="00BB4AD2">
        <w:rPr>
          <w:sz w:val="24"/>
          <w:szCs w:val="24"/>
        </w:rPr>
        <w:tab/>
        <w:t>образованного</w:t>
      </w:r>
      <w:r w:rsidR="00C26473" w:rsidRPr="00BB4AD2">
        <w:rPr>
          <w:sz w:val="24"/>
          <w:szCs w:val="24"/>
        </w:rPr>
        <w:tab/>
        <w:t>из</w:t>
      </w:r>
      <w:r w:rsidR="00C26473" w:rsidRPr="00BB4AD2">
        <w:rPr>
          <w:sz w:val="24"/>
          <w:szCs w:val="24"/>
        </w:rPr>
        <w:tab/>
        <w:t>земельного участка,</w:t>
      </w:r>
      <w:r w:rsidR="00C26473" w:rsidRPr="00BB4AD2">
        <w:rPr>
          <w:sz w:val="24"/>
          <w:szCs w:val="24"/>
        </w:rPr>
        <w:tab/>
        <w:t xml:space="preserve">находящегося </w:t>
      </w:r>
      <w:proofErr w:type="gramStart"/>
      <w:r w:rsidR="00C26473" w:rsidRPr="00BB4AD2">
        <w:rPr>
          <w:sz w:val="24"/>
          <w:szCs w:val="24"/>
        </w:rPr>
        <w:t>в</w:t>
      </w:r>
      <w:proofErr w:type="gramEnd"/>
    </w:p>
    <w:p w:rsidR="003F472B" w:rsidRPr="00BB4AD2" w:rsidRDefault="00C26473">
      <w:pPr>
        <w:pStyle w:val="2"/>
        <w:shd w:val="clear" w:color="auto" w:fill="auto"/>
        <w:spacing w:after="0" w:line="283" w:lineRule="exact"/>
        <w:ind w:left="20" w:right="20"/>
        <w:jc w:val="both"/>
        <w:rPr>
          <w:sz w:val="24"/>
          <w:szCs w:val="24"/>
        </w:rPr>
      </w:pPr>
      <w:r w:rsidRPr="00BB4AD2">
        <w:rPr>
          <w:sz w:val="24"/>
          <w:szCs w:val="24"/>
        </w:rPr>
        <w:t xml:space="preserve">муниципальной собственности, в том числе </w:t>
      </w:r>
      <w:proofErr w:type="gramStart"/>
      <w:r w:rsidRPr="00BB4AD2">
        <w:rPr>
          <w:sz w:val="24"/>
          <w:szCs w:val="24"/>
        </w:rPr>
        <w:t>предоставленного</w:t>
      </w:r>
      <w:proofErr w:type="gramEnd"/>
      <w:r w:rsidRPr="00BB4AD2">
        <w:rPr>
          <w:sz w:val="24"/>
          <w:szCs w:val="24"/>
        </w:rPr>
        <w:t xml:space="preserve">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3F472B" w:rsidRPr="00BB4AD2" w:rsidRDefault="008069DE" w:rsidP="008069DE">
      <w:pPr>
        <w:pStyle w:val="2"/>
        <w:shd w:val="clear" w:color="auto" w:fill="auto"/>
        <w:tabs>
          <w:tab w:val="left" w:pos="1044"/>
          <w:tab w:val="center" w:pos="2935"/>
          <w:tab w:val="center" w:pos="4438"/>
          <w:tab w:val="left" w:pos="5350"/>
          <w:tab w:val="left" w:pos="5806"/>
          <w:tab w:val="left" w:pos="7258"/>
          <w:tab w:val="right" w:pos="10454"/>
        </w:tabs>
        <w:spacing w:after="0" w:line="283" w:lineRule="exact"/>
        <w:ind w:left="580"/>
        <w:jc w:val="both"/>
        <w:rPr>
          <w:sz w:val="24"/>
          <w:szCs w:val="24"/>
        </w:rPr>
      </w:pPr>
      <w:r>
        <w:rPr>
          <w:sz w:val="24"/>
          <w:szCs w:val="24"/>
        </w:rPr>
        <w:lastRenderedPageBreak/>
        <w:t>3)</w:t>
      </w:r>
      <w:r w:rsidR="00C26473" w:rsidRPr="00BB4AD2">
        <w:rPr>
          <w:sz w:val="24"/>
          <w:szCs w:val="24"/>
        </w:rPr>
        <w:t>земельного</w:t>
      </w:r>
      <w:r w:rsidR="00C26473" w:rsidRPr="00BB4AD2">
        <w:rPr>
          <w:sz w:val="24"/>
          <w:szCs w:val="24"/>
        </w:rPr>
        <w:tab/>
        <w:t>участка,</w:t>
      </w:r>
      <w:r w:rsidR="00C26473" w:rsidRPr="00BB4AD2">
        <w:rPr>
          <w:sz w:val="24"/>
          <w:szCs w:val="24"/>
        </w:rPr>
        <w:tab/>
        <w:t>образованного</w:t>
      </w:r>
      <w:r w:rsidR="00C26473" w:rsidRPr="00BB4AD2">
        <w:rPr>
          <w:sz w:val="24"/>
          <w:szCs w:val="24"/>
        </w:rPr>
        <w:tab/>
        <w:t>из</w:t>
      </w:r>
      <w:r w:rsidR="00C26473" w:rsidRPr="00BB4AD2">
        <w:rPr>
          <w:sz w:val="24"/>
          <w:szCs w:val="24"/>
        </w:rPr>
        <w:tab/>
        <w:t>земельного</w:t>
      </w:r>
      <w:r w:rsidR="00C26473" w:rsidRPr="00BB4AD2">
        <w:rPr>
          <w:sz w:val="24"/>
          <w:szCs w:val="24"/>
        </w:rPr>
        <w:tab/>
        <w:t>участка,</w:t>
      </w:r>
      <w:r w:rsidR="00C26473" w:rsidRPr="00BB4AD2">
        <w:rPr>
          <w:sz w:val="24"/>
          <w:szCs w:val="24"/>
        </w:rPr>
        <w:tab/>
        <w:t>предоставленного</w:t>
      </w:r>
    </w:p>
    <w:p w:rsidR="003F472B" w:rsidRPr="00BB4AD2" w:rsidRDefault="00C26473">
      <w:pPr>
        <w:pStyle w:val="2"/>
        <w:shd w:val="clear" w:color="auto" w:fill="auto"/>
        <w:spacing w:after="0" w:line="283" w:lineRule="exact"/>
        <w:ind w:left="20" w:right="20"/>
        <w:jc w:val="both"/>
        <w:rPr>
          <w:sz w:val="24"/>
          <w:szCs w:val="24"/>
        </w:rPr>
      </w:pPr>
      <w:proofErr w:type="gramStart"/>
      <w:r w:rsidRPr="00BB4AD2">
        <w:rPr>
          <w:sz w:val="24"/>
          <w:szCs w:val="24"/>
        </w:rPr>
        <w:t>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3F472B" w:rsidRPr="00BB4AD2" w:rsidRDefault="008069DE" w:rsidP="008069DE">
      <w:pPr>
        <w:pStyle w:val="2"/>
        <w:shd w:val="clear" w:color="auto" w:fill="auto"/>
        <w:tabs>
          <w:tab w:val="left" w:pos="1044"/>
          <w:tab w:val="center" w:pos="2935"/>
          <w:tab w:val="center" w:pos="4438"/>
          <w:tab w:val="left" w:pos="5352"/>
          <w:tab w:val="left" w:pos="5806"/>
          <w:tab w:val="left" w:pos="7262"/>
          <w:tab w:val="right" w:pos="10454"/>
        </w:tabs>
        <w:spacing w:after="0" w:line="283" w:lineRule="exact"/>
        <w:ind w:left="580"/>
        <w:jc w:val="both"/>
        <w:rPr>
          <w:sz w:val="24"/>
          <w:szCs w:val="24"/>
        </w:rPr>
      </w:pPr>
      <w:r>
        <w:rPr>
          <w:sz w:val="24"/>
          <w:szCs w:val="24"/>
        </w:rPr>
        <w:t>4)</w:t>
      </w:r>
      <w:r w:rsidR="00C26473" w:rsidRPr="00BB4AD2">
        <w:rPr>
          <w:sz w:val="24"/>
          <w:szCs w:val="24"/>
        </w:rPr>
        <w:t>земельного</w:t>
      </w:r>
      <w:r w:rsidR="00C26473" w:rsidRPr="00BB4AD2">
        <w:rPr>
          <w:sz w:val="24"/>
          <w:szCs w:val="24"/>
        </w:rPr>
        <w:tab/>
        <w:t>участка,</w:t>
      </w:r>
      <w:r w:rsidR="00C26473" w:rsidRPr="00BB4AD2">
        <w:rPr>
          <w:sz w:val="24"/>
          <w:szCs w:val="24"/>
        </w:rPr>
        <w:tab/>
        <w:t>образованного</w:t>
      </w:r>
      <w:r w:rsidR="00C26473" w:rsidRPr="00BB4AD2">
        <w:rPr>
          <w:sz w:val="24"/>
          <w:szCs w:val="24"/>
        </w:rPr>
        <w:tab/>
        <w:t>из</w:t>
      </w:r>
      <w:r w:rsidR="00C26473" w:rsidRPr="00BB4AD2">
        <w:rPr>
          <w:sz w:val="24"/>
          <w:szCs w:val="24"/>
        </w:rPr>
        <w:tab/>
        <w:t>земельного</w:t>
      </w:r>
      <w:r w:rsidR="00C26473" w:rsidRPr="00BB4AD2">
        <w:rPr>
          <w:sz w:val="24"/>
          <w:szCs w:val="24"/>
        </w:rPr>
        <w:tab/>
        <w:t>участка,</w:t>
      </w:r>
      <w:r w:rsidR="00C26473" w:rsidRPr="00BB4AD2">
        <w:rPr>
          <w:sz w:val="24"/>
          <w:szCs w:val="24"/>
        </w:rPr>
        <w:tab/>
        <w:t>предоставленного</w:t>
      </w:r>
    </w:p>
    <w:p w:rsidR="003F472B" w:rsidRPr="00BB4AD2" w:rsidRDefault="00C26473">
      <w:pPr>
        <w:pStyle w:val="2"/>
        <w:shd w:val="clear" w:color="auto" w:fill="auto"/>
        <w:spacing w:after="0" w:line="283" w:lineRule="exact"/>
        <w:ind w:left="20" w:right="20"/>
        <w:jc w:val="both"/>
        <w:rPr>
          <w:sz w:val="24"/>
          <w:szCs w:val="24"/>
        </w:rPr>
      </w:pPr>
      <w:r w:rsidRPr="00BB4AD2">
        <w:rPr>
          <w:sz w:val="24"/>
          <w:szCs w:val="24"/>
        </w:rPr>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3F472B" w:rsidRPr="00BB4AD2" w:rsidRDefault="008069DE" w:rsidP="00F467E3">
      <w:pPr>
        <w:pStyle w:val="2"/>
        <w:shd w:val="clear" w:color="auto" w:fill="auto"/>
        <w:spacing w:after="0" w:line="283" w:lineRule="exact"/>
        <w:ind w:right="20" w:firstLine="567"/>
        <w:jc w:val="both"/>
        <w:rPr>
          <w:sz w:val="24"/>
          <w:szCs w:val="24"/>
        </w:rPr>
      </w:pPr>
      <w:proofErr w:type="gramStart"/>
      <w:r>
        <w:rPr>
          <w:sz w:val="24"/>
          <w:szCs w:val="24"/>
        </w:rPr>
        <w:t>5)</w:t>
      </w:r>
      <w:r w:rsidR="00C26473" w:rsidRPr="00BB4AD2">
        <w:rPr>
          <w:sz w:val="24"/>
          <w:szCs w:val="24"/>
        </w:rPr>
        <w:t xml:space="preserve">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6)</w:t>
      </w:r>
      <w:r w:rsidR="00C26473" w:rsidRPr="00BB4AD2">
        <w:rPr>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7)</w:t>
      </w:r>
      <w:r w:rsidR="00C26473" w:rsidRPr="00BB4AD2">
        <w:rPr>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8)</w:t>
      </w:r>
      <w:r w:rsidR="00C26473" w:rsidRPr="00BB4AD2">
        <w:rPr>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w:t>
      </w:r>
      <w:r w:rsidR="00C26473" w:rsidRPr="00BB4AD2">
        <w:rPr>
          <w:rStyle w:val="1"/>
          <w:sz w:val="24"/>
          <w:szCs w:val="24"/>
        </w:rPr>
        <w:t>Земельного кодекса Российской Федерации</w:t>
      </w:r>
      <w:r w:rsidR="00C26473" w:rsidRPr="00BB4AD2">
        <w:rPr>
          <w:sz w:val="24"/>
          <w:szCs w:val="24"/>
        </w:rPr>
        <w:t>;</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9)</w:t>
      </w:r>
      <w:r w:rsidR="00C26473" w:rsidRPr="00BB4AD2">
        <w:rPr>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10)</w:t>
      </w:r>
      <w:r w:rsidR="00C26473" w:rsidRPr="00BB4AD2">
        <w:rPr>
          <w:sz w:val="24"/>
          <w:szCs w:val="24"/>
        </w:rPr>
        <w:t xml:space="preserve"> земельного участка, образованного в границах застроенной территории, лицу, с которым заключен договор о развитии застроенной территории;</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11)</w:t>
      </w:r>
      <w:r w:rsidR="00C26473" w:rsidRPr="00BB4AD2">
        <w:rPr>
          <w:sz w:val="24"/>
          <w:szCs w:val="24"/>
        </w:rPr>
        <w:t xml:space="preserve">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12)</w:t>
      </w:r>
      <w:r w:rsidR="00C26473" w:rsidRPr="00BB4AD2">
        <w:rPr>
          <w:sz w:val="24"/>
          <w:szCs w:val="24"/>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3824F1" w:rsidRPr="00BB4AD2">
        <w:rPr>
          <w:sz w:val="24"/>
          <w:szCs w:val="24"/>
        </w:rPr>
        <w:t>Курской</w:t>
      </w:r>
      <w:r w:rsidR="00C26473" w:rsidRPr="00BB4AD2">
        <w:rPr>
          <w:sz w:val="24"/>
          <w:szCs w:val="24"/>
        </w:rPr>
        <w:t xml:space="preserve"> области;</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13)</w:t>
      </w:r>
      <w:r w:rsidR="00C26473" w:rsidRPr="00BB4AD2">
        <w:rPr>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14)</w:t>
      </w:r>
      <w:r w:rsidR="00C26473" w:rsidRPr="00BB4AD2">
        <w:rPr>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w:t>
      </w:r>
      <w:r w:rsidR="00C26473" w:rsidRPr="00BB4AD2">
        <w:rPr>
          <w:sz w:val="24"/>
          <w:szCs w:val="24"/>
        </w:rPr>
        <w:lastRenderedPageBreak/>
        <w:t>государственных или муниципальных нужд;</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15)</w:t>
      </w:r>
      <w:r w:rsidR="00C26473" w:rsidRPr="00BB4AD2">
        <w:rPr>
          <w:sz w:val="24"/>
          <w:szCs w:val="24"/>
        </w:rPr>
        <w:t xml:space="preserve"> земельного участка религиозным организациям, казачьим обществам, внесенным в государственный реестр казачьих обще</w:t>
      </w:r>
      <w:proofErr w:type="gramStart"/>
      <w:r w:rsidR="00C26473" w:rsidRPr="00BB4AD2">
        <w:rPr>
          <w:sz w:val="24"/>
          <w:szCs w:val="24"/>
        </w:rPr>
        <w:t>ств в РФ</w:t>
      </w:r>
      <w:proofErr w:type="gramEnd"/>
      <w:r w:rsidR="00C26473" w:rsidRPr="00BB4AD2">
        <w:rPr>
          <w:sz w:val="24"/>
          <w:szCs w:val="24"/>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16)</w:t>
      </w:r>
      <w:r w:rsidR="00C26473" w:rsidRPr="00BB4AD2">
        <w:rPr>
          <w:sz w:val="24"/>
          <w:szCs w:val="24"/>
        </w:rPr>
        <w:t xml:space="preserve"> земельного участка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17)</w:t>
      </w:r>
      <w:r w:rsidR="00C26473" w:rsidRPr="00BB4AD2">
        <w:rPr>
          <w:sz w:val="24"/>
          <w:szCs w:val="24"/>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18)</w:t>
      </w:r>
      <w:r w:rsidR="00C26473" w:rsidRPr="00BB4AD2">
        <w:rPr>
          <w:sz w:val="24"/>
          <w:szCs w:val="24"/>
        </w:rPr>
        <w:t xml:space="preserve"> земельного участка, необходимого для проведения работ, связанных с пользованием недрами, </w:t>
      </w:r>
      <w:proofErr w:type="spellStart"/>
      <w:r w:rsidR="00C26473" w:rsidRPr="00BB4AD2">
        <w:rPr>
          <w:sz w:val="24"/>
          <w:szCs w:val="24"/>
        </w:rPr>
        <w:t>недропользователю</w:t>
      </w:r>
      <w:proofErr w:type="spellEnd"/>
      <w:r w:rsidR="00C26473" w:rsidRPr="00BB4AD2">
        <w:rPr>
          <w:sz w:val="24"/>
          <w:szCs w:val="24"/>
        </w:rPr>
        <w:t>;</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19)</w:t>
      </w:r>
      <w:r w:rsidR="00C26473" w:rsidRPr="00BB4AD2">
        <w:rPr>
          <w:sz w:val="24"/>
          <w:szCs w:val="24"/>
        </w:rPr>
        <w:t xml:space="preserve">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3F472B" w:rsidRPr="00BB4AD2" w:rsidRDefault="008069DE" w:rsidP="00F467E3">
      <w:pPr>
        <w:pStyle w:val="2"/>
        <w:shd w:val="clear" w:color="auto" w:fill="auto"/>
        <w:spacing w:after="0" w:line="283" w:lineRule="exact"/>
        <w:ind w:right="20" w:firstLine="567"/>
        <w:jc w:val="both"/>
        <w:rPr>
          <w:sz w:val="24"/>
          <w:szCs w:val="24"/>
        </w:rPr>
      </w:pPr>
      <w:proofErr w:type="gramStart"/>
      <w:r>
        <w:rPr>
          <w:sz w:val="24"/>
          <w:szCs w:val="24"/>
        </w:rPr>
        <w:t>20)</w:t>
      </w:r>
      <w:r w:rsidR="00C26473" w:rsidRPr="00BB4AD2">
        <w:rPr>
          <w:sz w:val="24"/>
          <w:szCs w:val="24"/>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C26473" w:rsidRPr="00BB4AD2">
        <w:rPr>
          <w:sz w:val="24"/>
          <w:szCs w:val="24"/>
        </w:rPr>
        <w:t xml:space="preserve">, предусмотренных законом </w:t>
      </w:r>
      <w:r w:rsidR="003824F1" w:rsidRPr="00BB4AD2">
        <w:rPr>
          <w:sz w:val="24"/>
          <w:szCs w:val="24"/>
        </w:rPr>
        <w:t>Курской</w:t>
      </w:r>
      <w:r w:rsidR="00C26473" w:rsidRPr="00BB4AD2">
        <w:rPr>
          <w:sz w:val="24"/>
          <w:szCs w:val="24"/>
        </w:rPr>
        <w:t xml:space="preserve"> области, муниципальным образованием для освоения территорий в целях строительства и эксплуатации наемных домов социального использования;</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21)</w:t>
      </w:r>
      <w:r w:rsidR="00C26473" w:rsidRPr="00BB4AD2">
        <w:rPr>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C26473" w:rsidRPr="00BB4AD2">
        <w:rPr>
          <w:sz w:val="24"/>
          <w:szCs w:val="24"/>
        </w:rPr>
        <w:t>охотхозяйственное</w:t>
      </w:r>
      <w:proofErr w:type="spellEnd"/>
      <w:r w:rsidR="00C26473" w:rsidRPr="00BB4AD2">
        <w:rPr>
          <w:sz w:val="24"/>
          <w:szCs w:val="24"/>
        </w:rPr>
        <w:t xml:space="preserve"> соглашение;</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22)</w:t>
      </w:r>
      <w:r w:rsidR="00C26473" w:rsidRPr="00BB4AD2">
        <w:rPr>
          <w:sz w:val="24"/>
          <w:szCs w:val="24"/>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23)</w:t>
      </w:r>
      <w:r w:rsidR="00C26473" w:rsidRPr="00BB4AD2">
        <w:rPr>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C26473" w:rsidRPr="00BB4AD2">
        <w:rPr>
          <w:sz w:val="24"/>
          <w:szCs w:val="24"/>
        </w:rPr>
        <w:t>полос</w:t>
      </w:r>
      <w:proofErr w:type="gramEnd"/>
      <w:r w:rsidR="00C26473" w:rsidRPr="00BB4AD2">
        <w:rPr>
          <w:sz w:val="24"/>
          <w:szCs w:val="24"/>
        </w:rPr>
        <w:t xml:space="preserve"> автомобильных дорог;</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24)</w:t>
      </w:r>
      <w:r w:rsidR="00C26473" w:rsidRPr="00BB4AD2">
        <w:rPr>
          <w:sz w:val="24"/>
          <w:szCs w:val="24"/>
        </w:rPr>
        <w:t xml:space="preserve">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25)</w:t>
      </w:r>
      <w:r w:rsidR="00C26473" w:rsidRPr="00BB4AD2">
        <w:rPr>
          <w:sz w:val="24"/>
          <w:szCs w:val="24"/>
        </w:rPr>
        <w:t xml:space="preserve">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F472B" w:rsidRPr="00BB4AD2" w:rsidRDefault="008069DE" w:rsidP="00F467E3">
      <w:pPr>
        <w:pStyle w:val="2"/>
        <w:shd w:val="clear" w:color="auto" w:fill="auto"/>
        <w:spacing w:after="0" w:line="283" w:lineRule="exact"/>
        <w:ind w:right="20" w:firstLine="567"/>
        <w:jc w:val="both"/>
        <w:rPr>
          <w:sz w:val="24"/>
          <w:szCs w:val="24"/>
        </w:rPr>
      </w:pPr>
      <w:r>
        <w:rPr>
          <w:sz w:val="24"/>
          <w:szCs w:val="24"/>
        </w:rPr>
        <w:t>26)</w:t>
      </w:r>
      <w:r w:rsidR="00C26473" w:rsidRPr="00BB4AD2">
        <w:rPr>
          <w:sz w:val="24"/>
          <w:szCs w:val="24"/>
        </w:rPr>
        <w:t xml:space="preserve"> земельного участка арендатору (за исключением арендаторов </w:t>
      </w:r>
      <w:r w:rsidR="00C26473" w:rsidRPr="00BB4AD2">
        <w:rPr>
          <w:sz w:val="24"/>
          <w:szCs w:val="24"/>
        </w:rPr>
        <w:lastRenderedPageBreak/>
        <w:t xml:space="preserve">земельных участков, указанных в </w:t>
      </w:r>
      <w:proofErr w:type="spellStart"/>
      <w:r w:rsidR="00C26473" w:rsidRPr="00BB4AD2">
        <w:rPr>
          <w:sz w:val="24"/>
          <w:szCs w:val="24"/>
        </w:rPr>
        <w:t>пп</w:t>
      </w:r>
      <w:proofErr w:type="spellEnd"/>
      <w:r w:rsidR="00C26473" w:rsidRPr="00BB4AD2">
        <w:rPr>
          <w:sz w:val="24"/>
          <w:szCs w:val="24"/>
        </w:rPr>
        <w:t>. 25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3F472B" w:rsidRPr="00BB4AD2" w:rsidRDefault="00F467E3" w:rsidP="00F467E3">
      <w:pPr>
        <w:pStyle w:val="2"/>
        <w:shd w:val="clear" w:color="auto" w:fill="auto"/>
        <w:spacing w:after="0" w:line="283" w:lineRule="exact"/>
        <w:ind w:right="20" w:firstLine="567"/>
        <w:jc w:val="both"/>
        <w:rPr>
          <w:sz w:val="24"/>
          <w:szCs w:val="24"/>
        </w:rPr>
      </w:pPr>
      <w:r>
        <w:rPr>
          <w:sz w:val="24"/>
          <w:szCs w:val="24"/>
        </w:rPr>
        <w:t>27)</w:t>
      </w:r>
      <w:r w:rsidR="00C26473" w:rsidRPr="00BB4AD2">
        <w:rPr>
          <w:sz w:val="24"/>
          <w:szCs w:val="24"/>
        </w:rPr>
        <w:t xml:space="preserve">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F467E3" w:rsidRDefault="00F467E3" w:rsidP="00F467E3">
      <w:pPr>
        <w:pStyle w:val="2"/>
        <w:shd w:val="clear" w:color="auto" w:fill="auto"/>
        <w:tabs>
          <w:tab w:val="left" w:pos="966"/>
        </w:tabs>
        <w:spacing w:after="259" w:line="283" w:lineRule="exact"/>
        <w:ind w:right="20" w:firstLine="567"/>
        <w:jc w:val="both"/>
        <w:rPr>
          <w:sz w:val="24"/>
          <w:szCs w:val="24"/>
        </w:rPr>
      </w:pPr>
      <w:r>
        <w:rPr>
          <w:sz w:val="24"/>
          <w:szCs w:val="24"/>
        </w:rPr>
        <w:t>4.</w:t>
      </w:r>
      <w:r w:rsidR="00C26473" w:rsidRPr="00BB4AD2">
        <w:rPr>
          <w:sz w:val="24"/>
          <w:szCs w:val="24"/>
        </w:rPr>
        <w:t>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bookmarkStart w:id="14" w:name="bookmark12"/>
    </w:p>
    <w:p w:rsidR="003F472B" w:rsidRPr="00F467E3" w:rsidRDefault="00C26473" w:rsidP="00F467E3">
      <w:pPr>
        <w:pStyle w:val="2"/>
        <w:shd w:val="clear" w:color="auto" w:fill="auto"/>
        <w:tabs>
          <w:tab w:val="left" w:pos="966"/>
        </w:tabs>
        <w:spacing w:after="259" w:line="283" w:lineRule="exact"/>
        <w:ind w:right="20" w:firstLine="567"/>
        <w:jc w:val="both"/>
        <w:rPr>
          <w:b/>
          <w:sz w:val="28"/>
          <w:szCs w:val="28"/>
        </w:rPr>
      </w:pPr>
      <w:r w:rsidRPr="00F467E3">
        <w:rPr>
          <w:b/>
          <w:sz w:val="28"/>
          <w:szCs w:val="28"/>
        </w:rPr>
        <w:t>Статья 10. Земельные участки, которые могут быть предоставлены без проведения торгов</w:t>
      </w:r>
      <w:bookmarkEnd w:id="14"/>
    </w:p>
    <w:p w:rsidR="003F472B" w:rsidRPr="00BB4AD2" w:rsidRDefault="00F467E3" w:rsidP="00F467E3">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Предоставление земельных участков осуществляется из земель, находящихся в муниципальной собственности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в отношении которых не принято распоряжение о назначении торгов.</w:t>
      </w:r>
    </w:p>
    <w:p w:rsidR="00F467E3" w:rsidRDefault="00F467E3" w:rsidP="00F467E3">
      <w:pPr>
        <w:pStyle w:val="2"/>
        <w:shd w:val="clear" w:color="auto" w:fill="auto"/>
        <w:spacing w:after="240" w:line="283" w:lineRule="exact"/>
        <w:ind w:right="20" w:firstLine="567"/>
        <w:jc w:val="both"/>
        <w:rPr>
          <w:sz w:val="24"/>
          <w:szCs w:val="24"/>
        </w:rPr>
      </w:pPr>
      <w:r>
        <w:rPr>
          <w:sz w:val="24"/>
          <w:szCs w:val="24"/>
        </w:rPr>
        <w:t>2.</w:t>
      </w:r>
      <w:r w:rsidR="00C26473" w:rsidRPr="00BB4AD2">
        <w:rPr>
          <w:sz w:val="24"/>
          <w:szCs w:val="24"/>
        </w:rPr>
        <w:t xml:space="preserve">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bookmarkStart w:id="15" w:name="bookmark13"/>
    </w:p>
    <w:p w:rsidR="003F472B" w:rsidRPr="00F467E3" w:rsidRDefault="00C26473" w:rsidP="00F467E3">
      <w:pPr>
        <w:pStyle w:val="2"/>
        <w:shd w:val="clear" w:color="auto" w:fill="auto"/>
        <w:spacing w:after="240" w:line="283" w:lineRule="exact"/>
        <w:ind w:right="20" w:firstLine="567"/>
        <w:jc w:val="both"/>
        <w:rPr>
          <w:b/>
          <w:sz w:val="28"/>
          <w:szCs w:val="28"/>
        </w:rPr>
      </w:pPr>
      <w:r w:rsidRPr="00F467E3">
        <w:rPr>
          <w:b/>
          <w:sz w:val="28"/>
          <w:szCs w:val="28"/>
        </w:rPr>
        <w:t>Статья 11. Порядок подачи заявления</w:t>
      </w:r>
      <w:bookmarkEnd w:id="15"/>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1</w:t>
      </w:r>
      <w:r w:rsidR="00C26473" w:rsidRPr="00BB4AD2">
        <w:rPr>
          <w:sz w:val="24"/>
          <w:szCs w:val="24"/>
        </w:rPr>
        <w:t xml:space="preserve"> Лица, заинтересованные в предоставлении земельного участка, обращаются на имя главы поселения с заявлением о предварительном согласовании предоставления земельного участка.</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2</w:t>
      </w:r>
      <w:proofErr w:type="gramStart"/>
      <w:r w:rsidR="00C26473" w:rsidRPr="00BB4AD2">
        <w:rPr>
          <w:sz w:val="24"/>
          <w:szCs w:val="24"/>
        </w:rPr>
        <w:t xml:space="preserve"> П</w:t>
      </w:r>
      <w:proofErr w:type="gramEnd"/>
      <w:r w:rsidR="00C26473" w:rsidRPr="00BB4AD2">
        <w:rPr>
          <w:sz w:val="24"/>
          <w:szCs w:val="24"/>
        </w:rPr>
        <w:t xml:space="preserve">ри наличии оснований для отказа в предоставлении земельного участка без проведения торгов, предусмотренных </w:t>
      </w:r>
      <w:r w:rsidR="00C26473" w:rsidRPr="00BB4AD2">
        <w:rPr>
          <w:rStyle w:val="1"/>
          <w:sz w:val="24"/>
          <w:szCs w:val="24"/>
        </w:rPr>
        <w:t>Земельным кодексом Российской Федерации</w:t>
      </w:r>
      <w:r w:rsidR="00C26473" w:rsidRPr="00BB4AD2">
        <w:rPr>
          <w:sz w:val="24"/>
          <w:szCs w:val="24"/>
        </w:rPr>
        <w:t xml:space="preserve">, в течение тридцати дней с момента получения заявления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отказывает заявителю в предварительном согласовании предоставления земельного участка.</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3</w:t>
      </w:r>
      <w:proofErr w:type="gramStart"/>
      <w:r w:rsidR="00C26473" w:rsidRPr="00BB4AD2">
        <w:rPr>
          <w:sz w:val="24"/>
          <w:szCs w:val="24"/>
        </w:rPr>
        <w:t xml:space="preserve"> П</w:t>
      </w:r>
      <w:proofErr w:type="gramEnd"/>
      <w:r w:rsidR="00C26473" w:rsidRPr="00BB4AD2">
        <w:rPr>
          <w:sz w:val="24"/>
          <w:szCs w:val="24"/>
        </w:rPr>
        <w:t xml:space="preserve">ри наличии оснований, предусмотренных статьей 9 настоящего Порядка, в случае, если земельный участок не поставлен на государственный кадастровый учёт,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4</w:t>
      </w:r>
      <w:proofErr w:type="gramStart"/>
      <w:r w:rsidR="00C26473" w:rsidRPr="00BB4AD2">
        <w:rPr>
          <w:sz w:val="24"/>
          <w:szCs w:val="24"/>
        </w:rPr>
        <w:t xml:space="preserve"> П</w:t>
      </w:r>
      <w:proofErr w:type="gramEnd"/>
      <w:r w:rsidR="00C26473" w:rsidRPr="00BB4AD2">
        <w:rPr>
          <w:sz w:val="24"/>
          <w:szCs w:val="24"/>
        </w:rPr>
        <w:t xml:space="preserve">ри наличии оснований, предусмотренных статьей 9 настоящего Порядка, в случае, если границы земельного участка не установлены, администрация </w:t>
      </w:r>
      <w:r w:rsidR="00E25EE7" w:rsidRPr="00BB4AD2">
        <w:rPr>
          <w:sz w:val="24"/>
          <w:szCs w:val="24"/>
        </w:rPr>
        <w:t>Удеревского</w:t>
      </w:r>
      <w:r w:rsidR="00A2416E"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5</w:t>
      </w:r>
      <w:r w:rsidR="00C26473" w:rsidRPr="00BB4AD2">
        <w:rPr>
          <w:sz w:val="24"/>
          <w:szCs w:val="24"/>
        </w:rPr>
        <w:t xml:space="preserve"> Заинтересованное в предоставлении земельного участка лицо осуществляет выполнение кадастровых работ в отношении земельного участка.</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lastRenderedPageBreak/>
        <w:t>6</w:t>
      </w:r>
      <w:proofErr w:type="gramStart"/>
      <w:r w:rsidR="00C26473" w:rsidRPr="00BB4AD2">
        <w:rPr>
          <w:sz w:val="24"/>
          <w:szCs w:val="24"/>
        </w:rPr>
        <w:t xml:space="preserve"> П</w:t>
      </w:r>
      <w:proofErr w:type="gramEnd"/>
      <w:r w:rsidR="00C26473" w:rsidRPr="00BB4AD2">
        <w:rPr>
          <w:sz w:val="24"/>
          <w:szCs w:val="24"/>
        </w:rPr>
        <w:t xml:space="preserve">осле получения заявления о предоставлении земельного участка и кадастрового паспорта земельного участка администрация </w:t>
      </w:r>
      <w:r w:rsidR="00E25EE7" w:rsidRPr="00BB4AD2">
        <w:rPr>
          <w:sz w:val="24"/>
          <w:szCs w:val="24"/>
        </w:rPr>
        <w:t>Удеревского</w:t>
      </w:r>
      <w:r w:rsidR="00C26473" w:rsidRPr="00BB4AD2">
        <w:rPr>
          <w:sz w:val="24"/>
          <w:szCs w:val="24"/>
        </w:rPr>
        <w:t xml:space="preserve"> </w:t>
      </w:r>
      <w:r w:rsidR="003824F1" w:rsidRPr="00BB4AD2">
        <w:rPr>
          <w:sz w:val="24"/>
          <w:szCs w:val="24"/>
        </w:rPr>
        <w:t>сельсовета</w:t>
      </w:r>
      <w:r w:rsidR="00C26473" w:rsidRPr="00BB4AD2">
        <w:rPr>
          <w:sz w:val="24"/>
          <w:szCs w:val="24"/>
        </w:rPr>
        <w:t xml:space="preserve"> подготавливает договор купли-продажи (аренды, безвозмездного пользования) и направляет подписанный договор заявителю.</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7</w:t>
      </w:r>
      <w:r w:rsidR="00C26473" w:rsidRPr="00BB4AD2">
        <w:rPr>
          <w:sz w:val="24"/>
          <w:szCs w:val="24"/>
        </w:rPr>
        <w:t xml:space="preserve"> Регламент прохождения документов по предоставлению земельных участков без проведения торгов утверждается постановлением главы </w:t>
      </w:r>
      <w:r w:rsidR="00E25EE7" w:rsidRPr="00BB4AD2">
        <w:rPr>
          <w:sz w:val="24"/>
          <w:szCs w:val="24"/>
        </w:rPr>
        <w:t>Удеревского</w:t>
      </w:r>
      <w:r w:rsidR="00C26473" w:rsidRPr="00BB4AD2">
        <w:rPr>
          <w:sz w:val="24"/>
          <w:szCs w:val="24"/>
        </w:rPr>
        <w:t xml:space="preserve"> </w:t>
      </w:r>
      <w:r w:rsidR="003824F1" w:rsidRPr="00BB4AD2">
        <w:rPr>
          <w:sz w:val="24"/>
          <w:szCs w:val="24"/>
        </w:rPr>
        <w:t>сельсовета</w:t>
      </w:r>
      <w:r w:rsidR="00C26473" w:rsidRPr="00BB4AD2">
        <w:rPr>
          <w:sz w:val="24"/>
          <w:szCs w:val="24"/>
        </w:rPr>
        <w:t>.</w:t>
      </w:r>
    </w:p>
    <w:p w:rsidR="003F472B" w:rsidRPr="00BB4AD2" w:rsidRDefault="00F467E3" w:rsidP="00F467E3">
      <w:pPr>
        <w:pStyle w:val="2"/>
        <w:shd w:val="clear" w:color="auto" w:fill="auto"/>
        <w:spacing w:after="0" w:line="283" w:lineRule="exact"/>
        <w:ind w:right="20" w:firstLine="580"/>
        <w:jc w:val="both"/>
        <w:rPr>
          <w:sz w:val="24"/>
          <w:szCs w:val="24"/>
        </w:rPr>
      </w:pPr>
      <w:r>
        <w:rPr>
          <w:sz w:val="24"/>
          <w:szCs w:val="24"/>
        </w:rPr>
        <w:t>8</w:t>
      </w:r>
      <w:proofErr w:type="gramStart"/>
      <w:r w:rsidR="00C26473" w:rsidRPr="00BB4AD2">
        <w:rPr>
          <w:sz w:val="24"/>
          <w:szCs w:val="24"/>
        </w:rPr>
        <w:t xml:space="preserve"> В</w:t>
      </w:r>
      <w:proofErr w:type="gramEnd"/>
      <w:r w:rsidR="00C26473" w:rsidRPr="00BB4AD2">
        <w:rPr>
          <w:sz w:val="24"/>
          <w:szCs w:val="24"/>
        </w:rPr>
        <w:t xml:space="preserve">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3F472B" w:rsidRPr="00BB4AD2" w:rsidRDefault="00F467E3" w:rsidP="00F467E3">
      <w:pPr>
        <w:pStyle w:val="2"/>
        <w:shd w:val="clear" w:color="auto" w:fill="auto"/>
        <w:spacing w:after="229" w:line="283" w:lineRule="exact"/>
        <w:ind w:right="20" w:firstLine="580"/>
        <w:jc w:val="both"/>
        <w:rPr>
          <w:sz w:val="24"/>
          <w:szCs w:val="24"/>
        </w:rPr>
      </w:pPr>
      <w:r>
        <w:rPr>
          <w:sz w:val="24"/>
          <w:szCs w:val="24"/>
        </w:rPr>
        <w:t>9</w:t>
      </w:r>
      <w:r w:rsidR="00C26473" w:rsidRPr="00BB4AD2">
        <w:rPr>
          <w:sz w:val="24"/>
          <w:szCs w:val="24"/>
        </w:rPr>
        <w:t xml:space="preserve">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3F472B" w:rsidRPr="00F467E3" w:rsidRDefault="00C26473">
      <w:pPr>
        <w:pStyle w:val="21"/>
        <w:shd w:val="clear" w:color="auto" w:fill="auto"/>
        <w:spacing w:before="0" w:line="298" w:lineRule="exact"/>
      </w:pPr>
      <w:r w:rsidRPr="00F467E3">
        <w:t>Раздел IV.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
    <w:p w:rsidR="00F467E3" w:rsidRDefault="00C26473" w:rsidP="00F467E3">
      <w:pPr>
        <w:pStyle w:val="21"/>
        <w:shd w:val="clear" w:color="auto" w:fill="auto"/>
        <w:spacing w:before="0" w:after="252" w:line="298" w:lineRule="exact"/>
      </w:pPr>
      <w:r w:rsidRPr="00F467E3">
        <w:t>хозяйством его деятельности</w:t>
      </w:r>
      <w:bookmarkStart w:id="16" w:name="bookmark14"/>
    </w:p>
    <w:p w:rsidR="003F472B" w:rsidRPr="00BB4AD2" w:rsidRDefault="00C26473" w:rsidP="00F467E3">
      <w:pPr>
        <w:pStyle w:val="21"/>
        <w:shd w:val="clear" w:color="auto" w:fill="auto"/>
        <w:spacing w:before="0" w:after="252" w:line="298" w:lineRule="exact"/>
      </w:pPr>
      <w:r w:rsidRPr="00BB4AD2">
        <w:t>Статья 12. Порядок подачи заявления</w:t>
      </w:r>
      <w:bookmarkEnd w:id="16"/>
    </w:p>
    <w:p w:rsidR="003F472B" w:rsidRPr="00BB4AD2" w:rsidRDefault="00F467E3" w:rsidP="00F467E3">
      <w:pPr>
        <w:pStyle w:val="2"/>
        <w:shd w:val="clear" w:color="auto" w:fill="auto"/>
        <w:spacing w:after="0" w:line="283" w:lineRule="exact"/>
        <w:ind w:right="20" w:firstLine="567"/>
        <w:jc w:val="both"/>
        <w:rPr>
          <w:sz w:val="24"/>
          <w:szCs w:val="24"/>
        </w:rPr>
      </w:pPr>
      <w:r>
        <w:rPr>
          <w:sz w:val="24"/>
          <w:szCs w:val="24"/>
        </w:rPr>
        <w:t>1.</w:t>
      </w:r>
      <w:r w:rsidR="00C26473" w:rsidRPr="00BB4AD2">
        <w:rPr>
          <w:sz w:val="24"/>
          <w:szCs w:val="24"/>
        </w:rPr>
        <w:t xml:space="preserve"> Гражданин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3F472B" w:rsidRPr="00BB4AD2" w:rsidRDefault="00F467E3" w:rsidP="00F467E3">
      <w:pPr>
        <w:pStyle w:val="2"/>
        <w:shd w:val="clear" w:color="auto" w:fill="auto"/>
        <w:spacing w:after="0" w:line="283" w:lineRule="exact"/>
        <w:ind w:right="20" w:firstLine="567"/>
        <w:jc w:val="both"/>
        <w:rPr>
          <w:sz w:val="24"/>
          <w:szCs w:val="24"/>
        </w:rPr>
      </w:pPr>
      <w:r>
        <w:rPr>
          <w:sz w:val="24"/>
          <w:szCs w:val="24"/>
        </w:rPr>
        <w:t>2.</w:t>
      </w:r>
      <w:r w:rsidR="00C26473" w:rsidRPr="00BB4AD2">
        <w:rPr>
          <w:sz w:val="24"/>
          <w:szCs w:val="24"/>
        </w:rPr>
        <w:t xml:space="preserve"> Гражданин или крестьянское (фермерское) хозяйство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467E3" w:rsidRDefault="00F467E3" w:rsidP="00F467E3">
      <w:pPr>
        <w:pStyle w:val="2"/>
        <w:shd w:val="clear" w:color="auto" w:fill="auto"/>
        <w:spacing w:after="240" w:line="283" w:lineRule="exact"/>
        <w:ind w:right="20" w:firstLine="567"/>
        <w:jc w:val="both"/>
        <w:rPr>
          <w:sz w:val="24"/>
          <w:szCs w:val="24"/>
        </w:rPr>
      </w:pPr>
      <w:r>
        <w:rPr>
          <w:sz w:val="24"/>
          <w:szCs w:val="24"/>
        </w:rPr>
        <w:t>3.</w:t>
      </w:r>
      <w:r w:rsidR="00C26473" w:rsidRPr="00BB4AD2">
        <w:rPr>
          <w:sz w:val="24"/>
          <w:szCs w:val="24"/>
        </w:rPr>
        <w:t xml:space="preserve"> В течение тридцати дней с момента получения заявления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00C26473" w:rsidRPr="00BB4AD2">
        <w:rPr>
          <w:sz w:val="24"/>
          <w:szCs w:val="24"/>
        </w:rPr>
        <w:t xml:space="preserve"> района обеспечивает опубликование извещения о предоставлении земельного участка на официальном сайте Правительства РФ либо отказывает заявителю в предварительном согласовании предоставления земельного участка или об отказе в предоставлении земельного участка.</w:t>
      </w:r>
      <w:bookmarkStart w:id="17" w:name="bookmark15"/>
    </w:p>
    <w:p w:rsidR="003F472B" w:rsidRPr="00F467E3" w:rsidRDefault="00C26473" w:rsidP="00F467E3">
      <w:pPr>
        <w:pStyle w:val="2"/>
        <w:shd w:val="clear" w:color="auto" w:fill="auto"/>
        <w:spacing w:after="240" w:line="283" w:lineRule="exact"/>
        <w:ind w:right="20" w:firstLine="567"/>
        <w:jc w:val="both"/>
        <w:rPr>
          <w:b/>
          <w:sz w:val="28"/>
          <w:szCs w:val="28"/>
        </w:rPr>
      </w:pPr>
      <w:r w:rsidRPr="00F467E3">
        <w:rPr>
          <w:b/>
          <w:sz w:val="28"/>
          <w:szCs w:val="28"/>
        </w:rPr>
        <w:t>Статья 13. Порядок предоставления земельного участка</w:t>
      </w:r>
      <w:bookmarkEnd w:id="17"/>
    </w:p>
    <w:p w:rsidR="003F472B" w:rsidRPr="00BB4AD2" w:rsidRDefault="00C26473">
      <w:pPr>
        <w:pStyle w:val="2"/>
        <w:numPr>
          <w:ilvl w:val="0"/>
          <w:numId w:val="16"/>
        </w:numPr>
        <w:shd w:val="clear" w:color="auto" w:fill="auto"/>
        <w:spacing w:after="0" w:line="283" w:lineRule="exact"/>
        <w:ind w:left="20" w:right="20" w:firstLine="580"/>
        <w:jc w:val="both"/>
        <w:rPr>
          <w:sz w:val="24"/>
          <w:szCs w:val="24"/>
        </w:rPr>
      </w:pPr>
      <w:r w:rsidRPr="00BB4AD2">
        <w:rPr>
          <w:sz w:val="24"/>
          <w:szCs w:val="24"/>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совершает одно из следующих действий:</w:t>
      </w:r>
    </w:p>
    <w:p w:rsidR="003F472B" w:rsidRPr="00BB4AD2" w:rsidRDefault="00C26473">
      <w:pPr>
        <w:pStyle w:val="2"/>
        <w:numPr>
          <w:ilvl w:val="0"/>
          <w:numId w:val="17"/>
        </w:numPr>
        <w:shd w:val="clear" w:color="auto" w:fill="auto"/>
        <w:spacing w:after="0" w:line="283" w:lineRule="exact"/>
        <w:ind w:left="20" w:right="20" w:firstLine="580"/>
        <w:jc w:val="both"/>
        <w:rPr>
          <w:sz w:val="24"/>
          <w:szCs w:val="24"/>
        </w:rPr>
      </w:pPr>
      <w:r w:rsidRPr="00BB4AD2">
        <w:rPr>
          <w:sz w:val="24"/>
          <w:szCs w:val="24"/>
        </w:rPr>
        <w:t xml:space="preserve">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w:t>
      </w:r>
      <w:r w:rsidRPr="00BB4AD2">
        <w:rPr>
          <w:sz w:val="24"/>
          <w:szCs w:val="24"/>
        </w:rPr>
        <w:lastRenderedPageBreak/>
        <w:t>образование или уточнение границ испрашиваемого земельного участка;</w:t>
      </w:r>
    </w:p>
    <w:p w:rsidR="003F472B" w:rsidRPr="00BB4AD2" w:rsidRDefault="00C26473">
      <w:pPr>
        <w:pStyle w:val="2"/>
        <w:numPr>
          <w:ilvl w:val="0"/>
          <w:numId w:val="17"/>
        </w:numPr>
        <w:shd w:val="clear" w:color="auto" w:fill="auto"/>
        <w:spacing w:after="0" w:line="283" w:lineRule="exact"/>
        <w:ind w:left="20" w:right="20" w:firstLine="580"/>
        <w:jc w:val="both"/>
        <w:rPr>
          <w:sz w:val="24"/>
          <w:szCs w:val="24"/>
        </w:rPr>
      </w:pPr>
      <w:r w:rsidRPr="00BB4AD2">
        <w:rPr>
          <w:sz w:val="24"/>
          <w:szCs w:val="24"/>
        </w:rPr>
        <w:t xml:space="preserve">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3F472B" w:rsidRPr="00BB4AD2" w:rsidRDefault="00C26473">
      <w:pPr>
        <w:pStyle w:val="2"/>
        <w:numPr>
          <w:ilvl w:val="0"/>
          <w:numId w:val="16"/>
        </w:numPr>
        <w:shd w:val="clear" w:color="auto" w:fill="auto"/>
        <w:spacing w:after="0" w:line="283" w:lineRule="exact"/>
        <w:ind w:left="20" w:right="20" w:firstLine="580"/>
        <w:jc w:val="both"/>
        <w:rPr>
          <w:sz w:val="24"/>
          <w:szCs w:val="24"/>
        </w:rPr>
      </w:pPr>
      <w:r w:rsidRPr="00BB4AD2">
        <w:rPr>
          <w:sz w:val="24"/>
          <w:szCs w:val="24"/>
        </w:rPr>
        <w:t xml:space="preserve">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w:t>
      </w:r>
      <w:r w:rsidR="00A2416E" w:rsidRPr="00BB4AD2">
        <w:rPr>
          <w:sz w:val="24"/>
          <w:szCs w:val="24"/>
        </w:rPr>
        <w:t xml:space="preserve"> </w:t>
      </w:r>
      <w:r w:rsidRPr="00BB4AD2">
        <w:rPr>
          <w:sz w:val="24"/>
          <w:szCs w:val="24"/>
        </w:rPr>
        <w:t>в недельный срок со дня поступления этих заявлений принимает решение:</w:t>
      </w:r>
    </w:p>
    <w:p w:rsidR="003F472B" w:rsidRPr="00BB4AD2" w:rsidRDefault="00C26473">
      <w:pPr>
        <w:pStyle w:val="2"/>
        <w:numPr>
          <w:ilvl w:val="0"/>
          <w:numId w:val="18"/>
        </w:numPr>
        <w:shd w:val="clear" w:color="auto" w:fill="auto"/>
        <w:spacing w:after="0" w:line="283" w:lineRule="exact"/>
        <w:ind w:left="20" w:right="20" w:firstLine="560"/>
        <w:jc w:val="both"/>
        <w:rPr>
          <w:sz w:val="24"/>
          <w:szCs w:val="24"/>
        </w:rPr>
      </w:pPr>
      <w:r w:rsidRPr="00BB4AD2">
        <w:rPr>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B4AD2">
        <w:rPr>
          <w:sz w:val="24"/>
          <w:szCs w:val="24"/>
        </w:rPr>
        <w:t>ии ау</w:t>
      </w:r>
      <w:proofErr w:type="gramEnd"/>
      <w:r w:rsidRPr="00BB4AD2">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3F472B" w:rsidRPr="00BB4AD2" w:rsidRDefault="00C26473">
      <w:pPr>
        <w:pStyle w:val="2"/>
        <w:numPr>
          <w:ilvl w:val="0"/>
          <w:numId w:val="18"/>
        </w:numPr>
        <w:shd w:val="clear" w:color="auto" w:fill="auto"/>
        <w:spacing w:after="0" w:line="283" w:lineRule="exact"/>
        <w:ind w:left="20" w:right="20" w:firstLine="560"/>
        <w:jc w:val="both"/>
        <w:rPr>
          <w:sz w:val="24"/>
          <w:szCs w:val="24"/>
        </w:rPr>
      </w:pPr>
      <w:r w:rsidRPr="00BB4AD2">
        <w:rPr>
          <w:sz w:val="24"/>
          <w:szCs w:val="24"/>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обеспечивает образование испрашиваемого земельного участка или уточнение его границ и принимает решение о проведен</w:t>
      </w:r>
      <w:proofErr w:type="gramStart"/>
      <w:r w:rsidRPr="00BB4AD2">
        <w:rPr>
          <w:sz w:val="24"/>
          <w:szCs w:val="24"/>
        </w:rPr>
        <w:t>ии ау</w:t>
      </w:r>
      <w:proofErr w:type="gramEnd"/>
      <w:r w:rsidRPr="00BB4AD2">
        <w:rPr>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F472B" w:rsidRPr="00BB4AD2" w:rsidRDefault="00C26473">
      <w:pPr>
        <w:pStyle w:val="2"/>
        <w:numPr>
          <w:ilvl w:val="0"/>
          <w:numId w:val="16"/>
        </w:numPr>
        <w:shd w:val="clear" w:color="auto" w:fill="auto"/>
        <w:tabs>
          <w:tab w:val="left" w:pos="899"/>
        </w:tabs>
        <w:spacing w:after="287" w:line="283" w:lineRule="exact"/>
        <w:ind w:left="20" w:right="20" w:firstLine="560"/>
        <w:jc w:val="both"/>
        <w:rPr>
          <w:sz w:val="24"/>
          <w:szCs w:val="24"/>
        </w:rPr>
      </w:pPr>
      <w:r w:rsidRPr="00BB4AD2">
        <w:rPr>
          <w:sz w:val="24"/>
          <w:szCs w:val="24"/>
        </w:rPr>
        <w:t>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3F472B" w:rsidRPr="00BB4AD2" w:rsidRDefault="00C26473">
      <w:pPr>
        <w:pStyle w:val="11"/>
        <w:keepNext/>
        <w:keepLines/>
        <w:shd w:val="clear" w:color="auto" w:fill="auto"/>
        <w:spacing w:before="0" w:after="229" w:line="300" w:lineRule="exact"/>
        <w:rPr>
          <w:sz w:val="24"/>
          <w:szCs w:val="24"/>
        </w:rPr>
      </w:pPr>
      <w:bookmarkStart w:id="18" w:name="bookmark16"/>
      <w:r w:rsidRPr="00BB4AD2">
        <w:rPr>
          <w:sz w:val="24"/>
          <w:szCs w:val="24"/>
        </w:rPr>
        <w:t>Раздел V. Порядок предоставления земельных участков в собственность бесплатно</w:t>
      </w:r>
      <w:bookmarkEnd w:id="18"/>
    </w:p>
    <w:p w:rsidR="003F472B" w:rsidRPr="00BB4AD2" w:rsidRDefault="00C26473">
      <w:pPr>
        <w:pStyle w:val="23"/>
        <w:keepNext/>
        <w:keepLines/>
        <w:shd w:val="clear" w:color="auto" w:fill="auto"/>
        <w:spacing w:before="0" w:line="254" w:lineRule="exact"/>
        <w:ind w:left="20" w:right="340"/>
        <w:jc w:val="left"/>
      </w:pPr>
      <w:bookmarkStart w:id="19" w:name="bookmark17"/>
      <w:r w:rsidRPr="00BB4AD2">
        <w:t>Статья 14. Случаи предоставления земельных участков в собственность бесплатно.</w:t>
      </w:r>
      <w:bookmarkEnd w:id="19"/>
    </w:p>
    <w:p w:rsidR="003F472B" w:rsidRPr="00BB4AD2" w:rsidRDefault="00C26473">
      <w:pPr>
        <w:pStyle w:val="2"/>
        <w:numPr>
          <w:ilvl w:val="0"/>
          <w:numId w:val="19"/>
        </w:numPr>
        <w:shd w:val="clear" w:color="auto" w:fill="auto"/>
        <w:tabs>
          <w:tab w:val="left" w:pos="883"/>
        </w:tabs>
        <w:spacing w:after="0" w:line="283" w:lineRule="exact"/>
        <w:ind w:left="20" w:firstLine="560"/>
        <w:jc w:val="both"/>
        <w:rPr>
          <w:sz w:val="24"/>
          <w:szCs w:val="24"/>
        </w:rPr>
      </w:pPr>
      <w:r w:rsidRPr="00BB4AD2">
        <w:rPr>
          <w:sz w:val="24"/>
          <w:szCs w:val="24"/>
        </w:rPr>
        <w:t>Право на предоставление земельного участка в собственность бесплатно имеют:</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граждане, имеющие трёх и более детей - для индивидуального жилищного строительства или ведения личного подсобного хозяйства;</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Российской Федерации;</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lastRenderedPageBreak/>
        <w:t xml:space="preserve"> лицо, с которым заключен договор о развитии застроенной территории, - земельный участок, образованный в границах застроенной территории;</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религиозная организация - под зданиями или сооружениями религиозного или благотворительного назначения, находящимися в её собственности;</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религиозная организация - предоставленный ей на праве постоянного (бессрочного) пользования и предназначенный для сельскохозяйственного производства земельный участок в случаях, предусмотренных законом </w:t>
      </w:r>
      <w:r w:rsidR="003824F1" w:rsidRPr="00BB4AD2">
        <w:rPr>
          <w:sz w:val="24"/>
          <w:szCs w:val="24"/>
        </w:rPr>
        <w:t>Курской</w:t>
      </w:r>
      <w:r w:rsidRPr="00BB4AD2">
        <w:rPr>
          <w:sz w:val="24"/>
          <w:szCs w:val="24"/>
        </w:rPr>
        <w:t xml:space="preserve"> области;</w:t>
      </w:r>
    </w:p>
    <w:p w:rsidR="003F472B" w:rsidRPr="00BB4AD2" w:rsidRDefault="00C26473">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гражданин - по истечении пяти лет со дня предоставления ему земельного участка в безвозмездное пользование в соответствии с </w:t>
      </w:r>
      <w:proofErr w:type="spellStart"/>
      <w:r w:rsidRPr="00BB4AD2">
        <w:rPr>
          <w:sz w:val="24"/>
          <w:szCs w:val="24"/>
        </w:rPr>
        <w:t>пп</w:t>
      </w:r>
      <w:proofErr w:type="spellEnd"/>
      <w:r w:rsidRPr="00BB4AD2">
        <w:rPr>
          <w:sz w:val="24"/>
          <w:szCs w:val="24"/>
        </w:rPr>
        <w:t xml:space="preserve">. 6 п. 2 ст. 39.10 </w:t>
      </w:r>
      <w:r w:rsidRPr="00BB4AD2">
        <w:rPr>
          <w:rStyle w:val="1"/>
          <w:sz w:val="24"/>
          <w:szCs w:val="24"/>
        </w:rPr>
        <w:t xml:space="preserve">Земельного кодекса Российской Федерации </w:t>
      </w:r>
      <w:r w:rsidRPr="00BB4AD2">
        <w:rPr>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F472B" w:rsidRPr="00BB4AD2" w:rsidRDefault="00C26473" w:rsidP="00A2416E">
      <w:pPr>
        <w:pStyle w:val="2"/>
        <w:numPr>
          <w:ilvl w:val="0"/>
          <w:numId w:val="20"/>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 xml:space="preserve">гражданин - по истечении пяти лет со дня предоставления ему земельного участка в безвозмездное пользование в соответствии с </w:t>
      </w:r>
      <w:proofErr w:type="spellStart"/>
      <w:r w:rsidRPr="00BB4AD2">
        <w:rPr>
          <w:sz w:val="24"/>
          <w:szCs w:val="24"/>
        </w:rPr>
        <w:t>пп</w:t>
      </w:r>
      <w:proofErr w:type="spellEnd"/>
      <w:r w:rsidRPr="00BB4AD2">
        <w:rPr>
          <w:sz w:val="24"/>
          <w:szCs w:val="24"/>
        </w:rPr>
        <w:t xml:space="preserve">. 7 п. 2 ст. 39.10 </w:t>
      </w:r>
      <w:r w:rsidRPr="00BB4AD2">
        <w:rPr>
          <w:rStyle w:val="1"/>
          <w:sz w:val="24"/>
          <w:szCs w:val="24"/>
        </w:rPr>
        <w:t>Земельного кодекса</w:t>
      </w:r>
      <w:r w:rsidR="00A2416E" w:rsidRPr="00BB4AD2">
        <w:rPr>
          <w:sz w:val="24"/>
          <w:szCs w:val="24"/>
        </w:rPr>
        <w:t xml:space="preserve"> </w:t>
      </w:r>
      <w:r w:rsidRPr="00BB4AD2">
        <w:rPr>
          <w:rStyle w:val="1"/>
          <w:sz w:val="24"/>
          <w:szCs w:val="24"/>
        </w:rPr>
        <w:t xml:space="preserve">Российской Федерации </w:t>
      </w:r>
      <w:r w:rsidRPr="00BB4AD2">
        <w:rPr>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BB4AD2">
        <w:rPr>
          <w:sz w:val="24"/>
          <w:szCs w:val="24"/>
        </w:rPr>
        <w:t xml:space="preserve"> </w:t>
      </w:r>
      <w:r w:rsidR="003824F1" w:rsidRPr="00BB4AD2">
        <w:rPr>
          <w:sz w:val="24"/>
          <w:szCs w:val="24"/>
        </w:rPr>
        <w:t>Курской</w:t>
      </w:r>
      <w:r w:rsidRPr="00BB4AD2">
        <w:rPr>
          <w:sz w:val="24"/>
          <w:szCs w:val="24"/>
        </w:rPr>
        <w:t xml:space="preserve"> области.</w:t>
      </w:r>
    </w:p>
    <w:p w:rsidR="003F472B" w:rsidRPr="00BB4AD2" w:rsidRDefault="00C26473">
      <w:pPr>
        <w:pStyle w:val="23"/>
        <w:keepNext/>
        <w:keepLines/>
        <w:shd w:val="clear" w:color="auto" w:fill="auto"/>
        <w:spacing w:before="0"/>
        <w:ind w:left="20"/>
      </w:pPr>
      <w:bookmarkStart w:id="20" w:name="bookmark18"/>
      <w:r w:rsidRPr="00BB4AD2">
        <w:t>Статья 15. Порядок предоставления земельного участка.</w:t>
      </w:r>
      <w:bookmarkEnd w:id="20"/>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Предоставление земельных участков в случаях, предусмотренных </w:t>
      </w:r>
      <w:proofErr w:type="spellStart"/>
      <w:r w:rsidRPr="00BB4AD2">
        <w:rPr>
          <w:sz w:val="24"/>
          <w:szCs w:val="24"/>
        </w:rPr>
        <w:t>пп</w:t>
      </w:r>
      <w:proofErr w:type="spellEnd"/>
      <w:r w:rsidRPr="00BB4AD2">
        <w:rPr>
          <w:sz w:val="24"/>
          <w:szCs w:val="24"/>
        </w:rPr>
        <w:t>. 1, 2 и 3 п. 1 ст. 14 настоящего Порядка,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Предоставление земельных участков в случаях, предусмотренных </w:t>
      </w:r>
      <w:proofErr w:type="spellStart"/>
      <w:r w:rsidRPr="00BB4AD2">
        <w:rPr>
          <w:sz w:val="24"/>
          <w:szCs w:val="24"/>
        </w:rPr>
        <w:t>пп</w:t>
      </w:r>
      <w:proofErr w:type="spellEnd"/>
      <w:r w:rsidRPr="00BB4AD2">
        <w:rPr>
          <w:sz w:val="24"/>
          <w:szCs w:val="24"/>
        </w:rPr>
        <w:t xml:space="preserve">. 1 п. 1 ст. 14 настоящего Порядка, осуществляется в порядке очерёдности, в соответствии с законодательством РФ и </w:t>
      </w:r>
      <w:r w:rsidR="003824F1" w:rsidRPr="00BB4AD2">
        <w:rPr>
          <w:sz w:val="24"/>
          <w:szCs w:val="24"/>
        </w:rPr>
        <w:t>Курской</w:t>
      </w:r>
      <w:r w:rsidRPr="00BB4AD2">
        <w:rPr>
          <w:sz w:val="24"/>
          <w:szCs w:val="24"/>
        </w:rPr>
        <w:t xml:space="preserve"> области.</w:t>
      </w:r>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Порядок учёта граждан, имеющим трёх и более детей,</w:t>
      </w:r>
      <w:r w:rsidR="00A2416E" w:rsidRPr="00BB4AD2">
        <w:rPr>
          <w:sz w:val="24"/>
          <w:szCs w:val="24"/>
        </w:rPr>
        <w:t xml:space="preserve"> устанавливается решением Собрания </w:t>
      </w:r>
      <w:r w:rsidRPr="00BB4AD2">
        <w:rPr>
          <w:sz w:val="24"/>
          <w:szCs w:val="24"/>
        </w:rPr>
        <w:t xml:space="preserve"> депутатов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w:t>
      </w:r>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w:t>
      </w:r>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В течение тридцати дней с момента получения заявления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В случае</w:t>
      </w:r>
      <w:proofErr w:type="gramStart"/>
      <w:r w:rsidRPr="00BB4AD2">
        <w:rPr>
          <w:sz w:val="24"/>
          <w:szCs w:val="24"/>
        </w:rPr>
        <w:t>,</w:t>
      </w:r>
      <w:proofErr w:type="gramEnd"/>
      <w:r w:rsidRPr="00BB4AD2">
        <w:rPr>
          <w:sz w:val="24"/>
          <w:szCs w:val="24"/>
        </w:rPr>
        <w:t xml:space="preserve"> если земельный участок не поставлен на </w:t>
      </w:r>
      <w:r w:rsidRPr="00BB4AD2">
        <w:rPr>
          <w:sz w:val="24"/>
          <w:szCs w:val="24"/>
        </w:rPr>
        <w:lastRenderedPageBreak/>
        <w:t xml:space="preserve">государственный кадастровый учёт,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3F472B" w:rsidRPr="00BB4AD2" w:rsidRDefault="00C26473">
      <w:pPr>
        <w:pStyle w:val="2"/>
        <w:numPr>
          <w:ilvl w:val="0"/>
          <w:numId w:val="21"/>
        </w:numPr>
        <w:shd w:val="clear" w:color="auto" w:fill="auto"/>
        <w:spacing w:after="0" w:line="283" w:lineRule="exact"/>
        <w:ind w:left="20" w:right="20" w:firstLine="560"/>
        <w:jc w:val="both"/>
        <w:rPr>
          <w:sz w:val="24"/>
          <w:szCs w:val="24"/>
        </w:rPr>
      </w:pPr>
      <w:r w:rsidRPr="00BB4AD2">
        <w:rPr>
          <w:sz w:val="24"/>
          <w:szCs w:val="24"/>
        </w:rPr>
        <w:t xml:space="preserve"> В случае</w:t>
      </w:r>
      <w:proofErr w:type="gramStart"/>
      <w:r w:rsidRPr="00BB4AD2">
        <w:rPr>
          <w:sz w:val="24"/>
          <w:szCs w:val="24"/>
        </w:rPr>
        <w:t>,</w:t>
      </w:r>
      <w:proofErr w:type="gramEnd"/>
      <w:r w:rsidRPr="00BB4AD2">
        <w:rPr>
          <w:sz w:val="24"/>
          <w:szCs w:val="24"/>
        </w:rPr>
        <w:t xml:space="preserve"> если границы земельного участка не уточнены,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3F472B" w:rsidRPr="00BB4AD2" w:rsidRDefault="00C26473">
      <w:pPr>
        <w:pStyle w:val="2"/>
        <w:numPr>
          <w:ilvl w:val="0"/>
          <w:numId w:val="21"/>
        </w:numPr>
        <w:shd w:val="clear" w:color="auto" w:fill="auto"/>
        <w:spacing w:after="227" w:line="283" w:lineRule="exact"/>
        <w:ind w:left="20" w:right="20" w:firstLine="560"/>
        <w:jc w:val="both"/>
        <w:rPr>
          <w:sz w:val="24"/>
          <w:szCs w:val="24"/>
        </w:rPr>
      </w:pPr>
      <w:r w:rsidRPr="00BB4AD2">
        <w:rPr>
          <w:sz w:val="24"/>
          <w:szCs w:val="24"/>
        </w:rPr>
        <w:t xml:space="preserve"> Заинтересованное в предоставлении земельного участка лицо осуществляет выполнение кадастровых работ в отношении земельного участка.</w:t>
      </w:r>
    </w:p>
    <w:p w:rsidR="003F472B" w:rsidRPr="00BB4AD2" w:rsidRDefault="00C26473">
      <w:pPr>
        <w:pStyle w:val="11"/>
        <w:keepNext/>
        <w:keepLines/>
        <w:shd w:val="clear" w:color="auto" w:fill="auto"/>
        <w:spacing w:before="0" w:after="169" w:line="300" w:lineRule="exact"/>
        <w:rPr>
          <w:sz w:val="24"/>
          <w:szCs w:val="24"/>
        </w:rPr>
      </w:pPr>
      <w:bookmarkStart w:id="21" w:name="bookmark19"/>
      <w:r w:rsidRPr="00BB4AD2">
        <w:rPr>
          <w:sz w:val="24"/>
          <w:szCs w:val="24"/>
        </w:rPr>
        <w:t>Раздел VI. Порядок предоставления земельных участков, на которых расположены здания, сооружения</w:t>
      </w:r>
      <w:bookmarkEnd w:id="21"/>
    </w:p>
    <w:p w:rsidR="003F472B" w:rsidRPr="00BB4AD2" w:rsidRDefault="00C26473">
      <w:pPr>
        <w:pStyle w:val="23"/>
        <w:keepNext/>
        <w:keepLines/>
        <w:shd w:val="clear" w:color="auto" w:fill="auto"/>
        <w:spacing w:before="0" w:line="254" w:lineRule="exact"/>
        <w:ind w:left="20" w:right="980"/>
        <w:jc w:val="left"/>
      </w:pPr>
      <w:bookmarkStart w:id="22" w:name="bookmark20"/>
      <w:r w:rsidRPr="00BB4AD2">
        <w:t>Статья 16. Случаи предоставления земельных участков, на которых расположены здания, сооружения</w:t>
      </w:r>
      <w:bookmarkEnd w:id="22"/>
    </w:p>
    <w:p w:rsidR="003F472B" w:rsidRPr="00BB4AD2" w:rsidRDefault="00C26473">
      <w:pPr>
        <w:pStyle w:val="2"/>
        <w:numPr>
          <w:ilvl w:val="0"/>
          <w:numId w:val="22"/>
        </w:numPr>
        <w:shd w:val="clear" w:color="auto" w:fill="auto"/>
        <w:spacing w:after="0" w:line="283" w:lineRule="exact"/>
        <w:ind w:left="20" w:right="20" w:firstLine="560"/>
        <w:jc w:val="both"/>
        <w:rPr>
          <w:sz w:val="24"/>
          <w:szCs w:val="24"/>
        </w:rPr>
      </w:pPr>
      <w:r w:rsidRPr="00BB4AD2">
        <w:rPr>
          <w:sz w:val="24"/>
          <w:szCs w:val="24"/>
        </w:rPr>
        <w:t xml:space="preserve">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3F472B" w:rsidRPr="00BB4AD2" w:rsidRDefault="00C26473">
      <w:pPr>
        <w:pStyle w:val="2"/>
        <w:numPr>
          <w:ilvl w:val="0"/>
          <w:numId w:val="22"/>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BB4AD2">
        <w:rPr>
          <w:sz w:val="24"/>
          <w:szCs w:val="24"/>
        </w:rPr>
        <w:t xml:space="preserve"> участка в общую долевую собственность или в аренду с множественностью лиц на стороне арендатора.</w:t>
      </w:r>
    </w:p>
    <w:p w:rsidR="003F472B" w:rsidRPr="00BB4AD2" w:rsidRDefault="00C26473">
      <w:pPr>
        <w:pStyle w:val="2"/>
        <w:numPr>
          <w:ilvl w:val="0"/>
          <w:numId w:val="22"/>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BB4AD2">
        <w:rPr>
          <w:sz w:val="24"/>
          <w:szCs w:val="24"/>
        </w:rPr>
        <w:t xml:space="preserve"> аренду с множественностью лиц на стороне арендатора.</w:t>
      </w:r>
    </w:p>
    <w:p w:rsidR="003F472B" w:rsidRPr="00BB4AD2" w:rsidRDefault="00C26473">
      <w:pPr>
        <w:pStyle w:val="2"/>
        <w:numPr>
          <w:ilvl w:val="0"/>
          <w:numId w:val="22"/>
        </w:numPr>
        <w:shd w:val="clear" w:color="auto" w:fill="auto"/>
        <w:spacing w:after="0" w:line="283" w:lineRule="exact"/>
        <w:ind w:left="20" w:right="20" w:firstLine="560"/>
        <w:jc w:val="both"/>
        <w:rPr>
          <w:sz w:val="24"/>
          <w:szCs w:val="24"/>
        </w:rPr>
      </w:pPr>
      <w:r w:rsidRPr="00BB4AD2">
        <w:rPr>
          <w:sz w:val="24"/>
          <w:szCs w:val="24"/>
        </w:rPr>
        <w:t xml:space="preserve"> В случае</w:t>
      </w:r>
      <w:proofErr w:type="gramStart"/>
      <w:r w:rsidRPr="00BB4AD2">
        <w:rPr>
          <w:sz w:val="24"/>
          <w:szCs w:val="24"/>
        </w:rPr>
        <w:t>,</w:t>
      </w:r>
      <w:proofErr w:type="gramEnd"/>
      <w:r w:rsidRPr="00BB4AD2">
        <w:rPr>
          <w:sz w:val="24"/>
          <w:szCs w:val="24"/>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3F472B" w:rsidRPr="00BB4AD2" w:rsidRDefault="00C26473">
      <w:pPr>
        <w:pStyle w:val="2"/>
        <w:numPr>
          <w:ilvl w:val="0"/>
          <w:numId w:val="22"/>
        </w:numPr>
        <w:shd w:val="clear" w:color="auto" w:fill="auto"/>
        <w:spacing w:after="0" w:line="283" w:lineRule="exact"/>
        <w:ind w:left="20" w:right="20" w:firstLine="560"/>
        <w:jc w:val="both"/>
        <w:rPr>
          <w:sz w:val="24"/>
          <w:szCs w:val="24"/>
        </w:rPr>
      </w:pPr>
      <w:r w:rsidRPr="00BB4AD2">
        <w:rPr>
          <w:sz w:val="24"/>
          <w:szCs w:val="24"/>
        </w:rPr>
        <w:t xml:space="preserve"> В случае</w:t>
      </w:r>
      <w:proofErr w:type="gramStart"/>
      <w:r w:rsidRPr="00BB4AD2">
        <w:rPr>
          <w:sz w:val="24"/>
          <w:szCs w:val="24"/>
        </w:rPr>
        <w:t>,</w:t>
      </w:r>
      <w:proofErr w:type="gramEnd"/>
      <w:r w:rsidRPr="00BB4AD2">
        <w:rPr>
          <w:sz w:val="24"/>
          <w:szCs w:val="24"/>
        </w:rPr>
        <w:t xml:space="preserve"> если все помещения в здании, сооружении, расположенных на неделимом земельном участке, закреплены за несколькими </w:t>
      </w:r>
      <w:r w:rsidRPr="00BB4AD2">
        <w:rPr>
          <w:sz w:val="24"/>
          <w:szCs w:val="24"/>
        </w:rPr>
        <w:lastRenderedPageBreak/>
        <w:t xml:space="preserve">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BB4AD2">
        <w:rPr>
          <w:sz w:val="24"/>
          <w:szCs w:val="24"/>
        </w:rPr>
        <w:t>управлении</w:t>
      </w:r>
      <w:proofErr w:type="gramEnd"/>
      <w:r w:rsidRPr="00BB4AD2">
        <w:rPr>
          <w:sz w:val="24"/>
          <w:szCs w:val="24"/>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3F472B" w:rsidRPr="00BB4AD2" w:rsidRDefault="00C26473">
      <w:pPr>
        <w:pStyle w:val="2"/>
        <w:numPr>
          <w:ilvl w:val="0"/>
          <w:numId w:val="22"/>
        </w:numPr>
        <w:shd w:val="clear" w:color="auto" w:fill="auto"/>
        <w:spacing w:after="240" w:line="283" w:lineRule="exact"/>
        <w:ind w:left="20" w:right="20" w:firstLine="560"/>
        <w:jc w:val="both"/>
        <w:rPr>
          <w:sz w:val="24"/>
          <w:szCs w:val="24"/>
        </w:rPr>
      </w:pPr>
      <w:r w:rsidRPr="00BB4AD2">
        <w:rPr>
          <w:sz w:val="24"/>
          <w:szCs w:val="24"/>
        </w:rPr>
        <w:t xml:space="preserve">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3F472B" w:rsidRPr="00BB4AD2" w:rsidRDefault="00C26473">
      <w:pPr>
        <w:pStyle w:val="23"/>
        <w:keepNext/>
        <w:keepLines/>
        <w:shd w:val="clear" w:color="auto" w:fill="auto"/>
        <w:spacing w:before="0"/>
        <w:ind w:left="20"/>
      </w:pPr>
      <w:bookmarkStart w:id="23" w:name="bookmark21"/>
      <w:r w:rsidRPr="00BB4AD2">
        <w:t>Статья 17. Порядок предоставления земельных участков</w:t>
      </w:r>
      <w:bookmarkEnd w:id="23"/>
    </w:p>
    <w:p w:rsidR="003F472B" w:rsidRPr="00BB4AD2" w:rsidRDefault="00C26473">
      <w:pPr>
        <w:pStyle w:val="2"/>
        <w:numPr>
          <w:ilvl w:val="0"/>
          <w:numId w:val="23"/>
        </w:numPr>
        <w:shd w:val="clear" w:color="auto" w:fill="auto"/>
        <w:spacing w:after="0" w:line="283" w:lineRule="exact"/>
        <w:ind w:left="20" w:right="20" w:firstLine="560"/>
        <w:jc w:val="both"/>
        <w:rPr>
          <w:sz w:val="24"/>
          <w:szCs w:val="24"/>
        </w:rPr>
      </w:pPr>
      <w:r w:rsidRPr="00BB4AD2">
        <w:rPr>
          <w:sz w:val="24"/>
          <w:szCs w:val="24"/>
        </w:rPr>
        <w:t xml:space="preserve"> Предоставление земельных участков в собственность или аренду осуществляется в соответствии со ст. 11 настоящего Порядка.</w:t>
      </w:r>
    </w:p>
    <w:p w:rsidR="003F472B" w:rsidRPr="00BB4AD2" w:rsidRDefault="00C26473">
      <w:pPr>
        <w:pStyle w:val="2"/>
        <w:numPr>
          <w:ilvl w:val="0"/>
          <w:numId w:val="23"/>
        </w:numPr>
        <w:shd w:val="clear" w:color="auto" w:fill="auto"/>
        <w:spacing w:after="0" w:line="283" w:lineRule="exact"/>
        <w:ind w:left="20" w:right="20" w:firstLine="560"/>
        <w:jc w:val="both"/>
        <w:rPr>
          <w:sz w:val="24"/>
          <w:szCs w:val="24"/>
        </w:rPr>
      </w:pPr>
      <w:r w:rsidRPr="00BB4AD2">
        <w:rPr>
          <w:sz w:val="24"/>
          <w:szCs w:val="24"/>
        </w:rPr>
        <w:t xml:space="preserve"> Заявление о предоставлении земельного участка в собственность или аренду подаётся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w:t>
      </w:r>
    </w:p>
    <w:p w:rsidR="003F472B" w:rsidRPr="00BB4AD2" w:rsidRDefault="00C26473">
      <w:pPr>
        <w:pStyle w:val="2"/>
        <w:numPr>
          <w:ilvl w:val="0"/>
          <w:numId w:val="23"/>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w:t>
      </w:r>
      <w:proofErr w:type="gramEnd"/>
      <w:r w:rsidRPr="00BB4AD2">
        <w:rPr>
          <w:sz w:val="24"/>
          <w:szCs w:val="24"/>
        </w:rPr>
        <w:t xml:space="preserve"> стороне арендатора.</w:t>
      </w:r>
    </w:p>
    <w:p w:rsidR="003F472B" w:rsidRPr="00BB4AD2" w:rsidRDefault="00C26473">
      <w:pPr>
        <w:pStyle w:val="2"/>
        <w:numPr>
          <w:ilvl w:val="0"/>
          <w:numId w:val="23"/>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Договор аренды земельного участка заключается с лицами, которые подписали этот договор аренды и представили его в администрацию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указанный срок.</w:t>
      </w:r>
      <w:proofErr w:type="gramEnd"/>
    </w:p>
    <w:p w:rsidR="003F472B" w:rsidRPr="00BB4AD2" w:rsidRDefault="00C26473">
      <w:pPr>
        <w:pStyle w:val="2"/>
        <w:numPr>
          <w:ilvl w:val="0"/>
          <w:numId w:val="23"/>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 xml:space="preserve">В течение трех месяцев со дня представления в администрацию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договора аренды земельного участка, подписанного в соответствии с п. 3 настоящей статьи арендаторами земельного участка,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3F472B" w:rsidRPr="00BB4AD2" w:rsidRDefault="00C26473">
      <w:pPr>
        <w:pStyle w:val="2"/>
        <w:numPr>
          <w:ilvl w:val="0"/>
          <w:numId w:val="23"/>
        </w:numPr>
        <w:shd w:val="clear" w:color="auto" w:fill="auto"/>
        <w:tabs>
          <w:tab w:val="left" w:pos="963"/>
        </w:tabs>
        <w:spacing w:after="227" w:line="283" w:lineRule="exact"/>
        <w:ind w:left="20" w:right="20" w:firstLine="560"/>
        <w:jc w:val="both"/>
        <w:rPr>
          <w:sz w:val="24"/>
          <w:szCs w:val="24"/>
        </w:rPr>
      </w:pPr>
      <w:r w:rsidRPr="00BB4AD2">
        <w:rPr>
          <w:sz w:val="24"/>
          <w:szCs w:val="24"/>
        </w:rPr>
        <w:t xml:space="preserve">Договор аренды земельного участка в случаях, предусмотренных п. 2 - 4 ст. 16 настоящего Порядка, заключается с условием согласия сторон на вступление в этот договор аренды иных правообладателей здания, сооружения </w:t>
      </w:r>
      <w:r w:rsidRPr="00BB4AD2">
        <w:rPr>
          <w:sz w:val="24"/>
          <w:szCs w:val="24"/>
        </w:rPr>
        <w:lastRenderedPageBreak/>
        <w:t>или помещений в них.</w:t>
      </w:r>
    </w:p>
    <w:p w:rsidR="003F472B" w:rsidRPr="00BB4AD2" w:rsidRDefault="00C26473">
      <w:pPr>
        <w:pStyle w:val="11"/>
        <w:keepNext/>
        <w:keepLines/>
        <w:shd w:val="clear" w:color="auto" w:fill="auto"/>
        <w:spacing w:before="0" w:after="146" w:line="300" w:lineRule="exact"/>
        <w:rPr>
          <w:sz w:val="24"/>
          <w:szCs w:val="24"/>
        </w:rPr>
      </w:pPr>
      <w:bookmarkStart w:id="24" w:name="bookmark22"/>
      <w:r w:rsidRPr="00BB4AD2">
        <w:rPr>
          <w:sz w:val="24"/>
          <w:szCs w:val="24"/>
        </w:rPr>
        <w:t>Раздел VII. Обмен земельными участками</w:t>
      </w:r>
      <w:bookmarkEnd w:id="24"/>
    </w:p>
    <w:p w:rsidR="003F472B" w:rsidRPr="00BB4AD2" w:rsidRDefault="00C26473">
      <w:pPr>
        <w:pStyle w:val="23"/>
        <w:keepNext/>
        <w:keepLines/>
        <w:shd w:val="clear" w:color="auto" w:fill="auto"/>
        <w:spacing w:before="0"/>
        <w:ind w:left="20"/>
      </w:pPr>
      <w:bookmarkStart w:id="25" w:name="bookmark23"/>
      <w:r w:rsidRPr="00BB4AD2">
        <w:t>Статья 18. Случаи обмена земельными участками</w:t>
      </w:r>
      <w:bookmarkEnd w:id="25"/>
    </w:p>
    <w:p w:rsidR="003F472B" w:rsidRPr="00BB4AD2" w:rsidRDefault="00C26473" w:rsidP="00A2416E">
      <w:pPr>
        <w:pStyle w:val="2"/>
        <w:numPr>
          <w:ilvl w:val="0"/>
          <w:numId w:val="24"/>
        </w:numPr>
        <w:shd w:val="clear" w:color="auto" w:fill="auto"/>
        <w:tabs>
          <w:tab w:val="left" w:pos="963"/>
        </w:tabs>
        <w:spacing w:after="0" w:line="283" w:lineRule="exact"/>
        <w:ind w:left="20" w:right="20" w:firstLine="560"/>
        <w:jc w:val="both"/>
        <w:rPr>
          <w:sz w:val="24"/>
          <w:szCs w:val="24"/>
        </w:rPr>
      </w:pPr>
      <w:r w:rsidRPr="00BB4AD2">
        <w:rPr>
          <w:sz w:val="24"/>
          <w:szCs w:val="24"/>
        </w:rPr>
        <w:t xml:space="preserve">Обмен земельного участка, находящегося в муниципальной собственности </w:t>
      </w:r>
      <w:r w:rsidR="00E25EE7" w:rsidRPr="00BB4AD2">
        <w:rPr>
          <w:sz w:val="24"/>
          <w:szCs w:val="24"/>
        </w:rPr>
        <w:t>Удеревского</w:t>
      </w:r>
      <w:r w:rsidR="00A2416E"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муниципального района </w:t>
      </w:r>
      <w:r w:rsidR="003824F1" w:rsidRPr="00BB4AD2">
        <w:rPr>
          <w:sz w:val="24"/>
          <w:szCs w:val="24"/>
        </w:rPr>
        <w:t>Курской</w:t>
      </w:r>
      <w:r w:rsidRPr="00BB4AD2">
        <w:rPr>
          <w:sz w:val="24"/>
          <w:szCs w:val="24"/>
        </w:rPr>
        <w:t xml:space="preserve"> области на земельный участок, находящийся в частной собственности, производится при обмене:</w:t>
      </w:r>
    </w:p>
    <w:p w:rsidR="003F472B" w:rsidRPr="00BB4AD2" w:rsidRDefault="00C26473">
      <w:pPr>
        <w:pStyle w:val="2"/>
        <w:numPr>
          <w:ilvl w:val="0"/>
          <w:numId w:val="25"/>
        </w:numPr>
        <w:shd w:val="clear" w:color="auto" w:fill="auto"/>
        <w:spacing w:after="0" w:line="283" w:lineRule="exact"/>
        <w:ind w:left="20" w:right="20" w:firstLine="560"/>
        <w:jc w:val="both"/>
        <w:rPr>
          <w:sz w:val="24"/>
          <w:szCs w:val="24"/>
        </w:rPr>
      </w:pPr>
      <w:r w:rsidRPr="00BB4AD2">
        <w:rPr>
          <w:sz w:val="24"/>
          <w:szCs w:val="24"/>
        </w:rPr>
        <w:t xml:space="preserve">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3F472B" w:rsidRPr="00BB4AD2" w:rsidRDefault="00C26473">
      <w:pPr>
        <w:pStyle w:val="2"/>
        <w:numPr>
          <w:ilvl w:val="0"/>
          <w:numId w:val="25"/>
        </w:numPr>
        <w:shd w:val="clear" w:color="auto" w:fill="auto"/>
        <w:spacing w:after="240" w:line="283" w:lineRule="exact"/>
        <w:ind w:left="20" w:right="20" w:firstLine="560"/>
        <w:jc w:val="both"/>
        <w:rPr>
          <w:sz w:val="24"/>
          <w:szCs w:val="24"/>
        </w:rPr>
      </w:pPr>
      <w:r w:rsidRPr="00BB4AD2">
        <w:rPr>
          <w:sz w:val="24"/>
          <w:szCs w:val="24"/>
        </w:rPr>
        <w:t xml:space="preserve"> </w:t>
      </w:r>
      <w:proofErr w:type="gramStart"/>
      <w:r w:rsidRPr="00BB4AD2">
        <w:rPr>
          <w:sz w:val="24"/>
          <w:szCs w:val="24"/>
        </w:rPr>
        <w:t>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3F472B" w:rsidRPr="00BB4AD2" w:rsidRDefault="00C26473">
      <w:pPr>
        <w:pStyle w:val="23"/>
        <w:keepNext/>
        <w:keepLines/>
        <w:shd w:val="clear" w:color="auto" w:fill="auto"/>
        <w:spacing w:before="0"/>
        <w:ind w:left="20"/>
      </w:pPr>
      <w:bookmarkStart w:id="26" w:name="bookmark24"/>
      <w:r w:rsidRPr="00BB4AD2">
        <w:t>Статья 19. Порядок обмена земельными участками</w:t>
      </w:r>
      <w:bookmarkEnd w:id="26"/>
    </w:p>
    <w:p w:rsidR="003F472B" w:rsidRPr="00BB4AD2" w:rsidRDefault="00C26473">
      <w:pPr>
        <w:pStyle w:val="2"/>
        <w:numPr>
          <w:ilvl w:val="0"/>
          <w:numId w:val="26"/>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3F472B" w:rsidRPr="00BB4AD2" w:rsidRDefault="00A2416E" w:rsidP="00A2416E">
      <w:pPr>
        <w:pStyle w:val="2"/>
        <w:shd w:val="clear" w:color="auto" w:fill="auto"/>
        <w:tabs>
          <w:tab w:val="left" w:pos="7777"/>
          <w:tab w:val="right" w:pos="10450"/>
        </w:tabs>
        <w:spacing w:after="0" w:line="283" w:lineRule="exact"/>
        <w:ind w:left="20" w:right="20"/>
        <w:jc w:val="both"/>
        <w:rPr>
          <w:sz w:val="24"/>
          <w:szCs w:val="24"/>
        </w:rPr>
      </w:pPr>
      <w:r w:rsidRPr="00BB4AD2">
        <w:rPr>
          <w:sz w:val="24"/>
          <w:szCs w:val="24"/>
        </w:rPr>
        <w:t xml:space="preserve">      2.</w:t>
      </w:r>
      <w:r w:rsidR="00C26473" w:rsidRPr="00BB4AD2">
        <w:rPr>
          <w:sz w:val="24"/>
          <w:szCs w:val="24"/>
        </w:rPr>
        <w:t xml:space="preserve">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w:t>
      </w:r>
      <w:r w:rsidRPr="00BB4AD2">
        <w:rPr>
          <w:sz w:val="24"/>
          <w:szCs w:val="24"/>
        </w:rPr>
        <w:t xml:space="preserve">ва, передаваемых безвозмездно в государственную </w:t>
      </w:r>
      <w:r w:rsidR="00C26473" w:rsidRPr="00BB4AD2">
        <w:rPr>
          <w:sz w:val="24"/>
          <w:szCs w:val="24"/>
        </w:rPr>
        <w:t>или</w:t>
      </w:r>
      <w:r w:rsidRPr="00BB4AD2">
        <w:rPr>
          <w:sz w:val="24"/>
          <w:szCs w:val="24"/>
        </w:rPr>
        <w:t xml:space="preserve"> </w:t>
      </w:r>
      <w:r w:rsidR="00C26473" w:rsidRPr="00BB4AD2">
        <w:rPr>
          <w:sz w:val="24"/>
          <w:szCs w:val="24"/>
        </w:rPr>
        <w:t>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w:t>
      </w:r>
      <w:r w:rsidRPr="00BB4AD2">
        <w:rPr>
          <w:sz w:val="24"/>
          <w:szCs w:val="24"/>
        </w:rPr>
        <w:t xml:space="preserve">ва, передаваемых безвозмездно в государственную </w:t>
      </w:r>
      <w:r w:rsidR="00C26473" w:rsidRPr="00BB4AD2">
        <w:rPr>
          <w:sz w:val="24"/>
          <w:szCs w:val="24"/>
        </w:rPr>
        <w:t>или</w:t>
      </w:r>
      <w:r w:rsidRPr="00BB4AD2">
        <w:rPr>
          <w:sz w:val="24"/>
          <w:szCs w:val="24"/>
        </w:rPr>
        <w:t xml:space="preserve"> </w:t>
      </w:r>
      <w:r w:rsidR="00C26473" w:rsidRPr="00BB4AD2">
        <w:rPr>
          <w:sz w:val="24"/>
          <w:szCs w:val="24"/>
        </w:rPr>
        <w:t>муниципальную собственность), должна быть равнозначной, за исключением случая, предусмотренного п. 3 настоящей статьи.</w:t>
      </w:r>
    </w:p>
    <w:p w:rsidR="003F472B" w:rsidRPr="00BB4AD2" w:rsidRDefault="00EA6733" w:rsidP="00EA6733">
      <w:pPr>
        <w:pStyle w:val="2"/>
        <w:shd w:val="clear" w:color="auto" w:fill="auto"/>
        <w:tabs>
          <w:tab w:val="left" w:pos="7777"/>
          <w:tab w:val="right" w:pos="10450"/>
        </w:tabs>
        <w:spacing w:after="0" w:line="283" w:lineRule="exact"/>
        <w:ind w:right="20"/>
        <w:jc w:val="both"/>
        <w:rPr>
          <w:sz w:val="24"/>
          <w:szCs w:val="24"/>
        </w:rPr>
      </w:pPr>
      <w:r w:rsidRPr="00BB4AD2">
        <w:rPr>
          <w:sz w:val="24"/>
          <w:szCs w:val="24"/>
        </w:rPr>
        <w:t xml:space="preserve">     3.</w:t>
      </w:r>
      <w:r w:rsidR="00C26473" w:rsidRPr="00BB4AD2">
        <w:rPr>
          <w:sz w:val="24"/>
          <w:szCs w:val="24"/>
        </w:rPr>
        <w:t xml:space="preserve">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 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возмещается указанная разница в срок, </w:t>
      </w:r>
      <w:r w:rsidR="00C26473" w:rsidRPr="00BB4AD2">
        <w:rPr>
          <w:sz w:val="24"/>
          <w:szCs w:val="24"/>
        </w:rPr>
        <w:t>не</w:t>
      </w:r>
      <w:r w:rsidRPr="00BB4AD2">
        <w:rPr>
          <w:sz w:val="24"/>
          <w:szCs w:val="24"/>
        </w:rPr>
        <w:t xml:space="preserve"> </w:t>
      </w:r>
      <w:r w:rsidR="00C26473" w:rsidRPr="00BB4AD2">
        <w:rPr>
          <w:sz w:val="24"/>
          <w:szCs w:val="24"/>
        </w:rPr>
        <w:t>превышающий трех месяцев со дня перехода права собственности на изъятый земельный участок.</w:t>
      </w:r>
    </w:p>
    <w:p w:rsidR="003F472B" w:rsidRPr="00BB4AD2" w:rsidRDefault="00C26473">
      <w:pPr>
        <w:pStyle w:val="11"/>
        <w:keepNext/>
        <w:keepLines/>
        <w:shd w:val="clear" w:color="auto" w:fill="auto"/>
        <w:spacing w:before="0" w:after="229" w:line="300" w:lineRule="exact"/>
        <w:rPr>
          <w:sz w:val="24"/>
          <w:szCs w:val="24"/>
        </w:rPr>
      </w:pPr>
      <w:bookmarkStart w:id="27" w:name="bookmark25"/>
      <w:r w:rsidRPr="00BB4AD2">
        <w:rPr>
          <w:sz w:val="24"/>
          <w:szCs w:val="24"/>
        </w:rPr>
        <w:lastRenderedPageBreak/>
        <w:t>Раздел VIII. Установление сервитута</w:t>
      </w:r>
      <w:bookmarkEnd w:id="27"/>
    </w:p>
    <w:p w:rsidR="003F472B" w:rsidRPr="00BB4AD2" w:rsidRDefault="00C26473">
      <w:pPr>
        <w:pStyle w:val="23"/>
        <w:keepNext/>
        <w:keepLines/>
        <w:shd w:val="clear" w:color="auto" w:fill="auto"/>
        <w:spacing w:before="0" w:line="254" w:lineRule="exact"/>
        <w:ind w:left="20" w:right="1240" w:firstLine="580"/>
        <w:jc w:val="left"/>
      </w:pPr>
      <w:bookmarkStart w:id="28" w:name="bookmark26"/>
      <w:r w:rsidRPr="00BB4AD2">
        <w:t xml:space="preserve">Статья 20. </w:t>
      </w:r>
      <w:r w:rsidR="00EA6733" w:rsidRPr="00BB4AD2">
        <w:t xml:space="preserve">  </w:t>
      </w:r>
      <w:r w:rsidRPr="00BB4AD2">
        <w:t>Случаи установления сервитута на земельные участки, находящиеся в муниципальной собственности</w:t>
      </w:r>
      <w:bookmarkEnd w:id="28"/>
    </w:p>
    <w:p w:rsidR="003F472B" w:rsidRPr="00BB4AD2" w:rsidRDefault="00C26473">
      <w:pPr>
        <w:pStyle w:val="2"/>
        <w:numPr>
          <w:ilvl w:val="0"/>
          <w:numId w:val="27"/>
        </w:numPr>
        <w:shd w:val="clear" w:color="auto" w:fill="auto"/>
        <w:spacing w:after="0" w:line="283" w:lineRule="exact"/>
        <w:ind w:left="20" w:right="20" w:firstLine="580"/>
        <w:jc w:val="both"/>
        <w:rPr>
          <w:sz w:val="24"/>
          <w:szCs w:val="24"/>
        </w:rPr>
      </w:pPr>
      <w:r w:rsidRPr="00BB4AD2">
        <w:rPr>
          <w:sz w:val="24"/>
          <w:szCs w:val="24"/>
        </w:rPr>
        <w:t xml:space="preserve">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w:t>
      </w:r>
      <w:r w:rsidRPr="00BB4AD2">
        <w:rPr>
          <w:rStyle w:val="1"/>
          <w:sz w:val="24"/>
          <w:szCs w:val="24"/>
        </w:rPr>
        <w:t>Земельным кодексом Российской Федерации</w:t>
      </w:r>
      <w:r w:rsidRPr="00BB4AD2">
        <w:rPr>
          <w:sz w:val="24"/>
          <w:szCs w:val="24"/>
        </w:rPr>
        <w:t>, другими федеральными законами, и, в частности, в следующих случаях:</w:t>
      </w:r>
    </w:p>
    <w:p w:rsidR="003F472B" w:rsidRPr="00BB4AD2" w:rsidRDefault="00C26473">
      <w:pPr>
        <w:pStyle w:val="2"/>
        <w:numPr>
          <w:ilvl w:val="0"/>
          <w:numId w:val="28"/>
        </w:numPr>
        <w:shd w:val="clear" w:color="auto" w:fill="auto"/>
        <w:spacing w:after="0" w:line="283" w:lineRule="exact"/>
        <w:ind w:left="20" w:right="20" w:firstLine="580"/>
        <w:jc w:val="both"/>
        <w:rPr>
          <w:sz w:val="24"/>
          <w:szCs w:val="24"/>
        </w:rPr>
      </w:pPr>
      <w:r w:rsidRPr="00BB4AD2">
        <w:rPr>
          <w:sz w:val="24"/>
          <w:szCs w:val="24"/>
        </w:rPr>
        <w:t xml:space="preserve">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F472B" w:rsidRPr="00BB4AD2" w:rsidRDefault="00C26473">
      <w:pPr>
        <w:pStyle w:val="2"/>
        <w:numPr>
          <w:ilvl w:val="0"/>
          <w:numId w:val="28"/>
        </w:numPr>
        <w:shd w:val="clear" w:color="auto" w:fill="auto"/>
        <w:spacing w:after="0" w:line="283" w:lineRule="exact"/>
        <w:ind w:left="20" w:firstLine="580"/>
        <w:jc w:val="both"/>
        <w:rPr>
          <w:sz w:val="24"/>
          <w:szCs w:val="24"/>
        </w:rPr>
      </w:pPr>
      <w:r w:rsidRPr="00BB4AD2">
        <w:rPr>
          <w:sz w:val="24"/>
          <w:szCs w:val="24"/>
        </w:rPr>
        <w:t xml:space="preserve"> проведение изыскательских работ;</w:t>
      </w:r>
    </w:p>
    <w:p w:rsidR="003F472B" w:rsidRPr="00BB4AD2" w:rsidRDefault="00C26473">
      <w:pPr>
        <w:pStyle w:val="2"/>
        <w:numPr>
          <w:ilvl w:val="0"/>
          <w:numId w:val="28"/>
        </w:numPr>
        <w:shd w:val="clear" w:color="auto" w:fill="auto"/>
        <w:spacing w:after="0" w:line="283" w:lineRule="exact"/>
        <w:ind w:left="20" w:firstLine="580"/>
        <w:jc w:val="both"/>
        <w:rPr>
          <w:sz w:val="24"/>
          <w:szCs w:val="24"/>
        </w:rPr>
      </w:pPr>
      <w:r w:rsidRPr="00BB4AD2">
        <w:rPr>
          <w:sz w:val="24"/>
          <w:szCs w:val="24"/>
        </w:rPr>
        <w:t xml:space="preserve"> ведение работ, связанных с пользованием недрами.</w:t>
      </w:r>
    </w:p>
    <w:p w:rsidR="003F472B" w:rsidRPr="00BB4AD2" w:rsidRDefault="00C26473">
      <w:pPr>
        <w:pStyle w:val="2"/>
        <w:numPr>
          <w:ilvl w:val="0"/>
          <w:numId w:val="27"/>
        </w:numPr>
        <w:shd w:val="clear" w:color="auto" w:fill="auto"/>
        <w:spacing w:after="0" w:line="283" w:lineRule="exact"/>
        <w:ind w:left="20" w:right="20" w:firstLine="580"/>
        <w:jc w:val="both"/>
        <w:rPr>
          <w:sz w:val="24"/>
          <w:szCs w:val="24"/>
        </w:rPr>
      </w:pPr>
      <w:r w:rsidRPr="00BB4AD2">
        <w:rPr>
          <w:sz w:val="24"/>
          <w:szCs w:val="24"/>
        </w:rPr>
        <w:t xml:space="preserve"> </w:t>
      </w:r>
      <w:proofErr w:type="gramStart"/>
      <w:r w:rsidRPr="00BB4AD2">
        <w:rPr>
          <w:sz w:val="24"/>
          <w:szCs w:val="24"/>
        </w:rPr>
        <w:t xml:space="preserve">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заключает соглашение об установлении сервитута в случае, если находящийся в государственной не 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roofErr w:type="gramEnd"/>
    </w:p>
    <w:p w:rsidR="003F472B" w:rsidRPr="00BB4AD2" w:rsidRDefault="00C26473">
      <w:pPr>
        <w:pStyle w:val="2"/>
        <w:numPr>
          <w:ilvl w:val="0"/>
          <w:numId w:val="27"/>
        </w:numPr>
        <w:shd w:val="clear" w:color="auto" w:fill="auto"/>
        <w:spacing w:after="300" w:line="283" w:lineRule="exact"/>
        <w:ind w:left="20" w:right="20" w:firstLine="58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даёт согласие на установление сервитута в случае, если это предусмотрено договором аренды или безвозмездного пользования.</w:t>
      </w:r>
    </w:p>
    <w:p w:rsidR="003F472B" w:rsidRPr="00BB4AD2" w:rsidRDefault="00C26473">
      <w:pPr>
        <w:pStyle w:val="23"/>
        <w:keepNext/>
        <w:keepLines/>
        <w:shd w:val="clear" w:color="auto" w:fill="auto"/>
        <w:spacing w:before="0"/>
        <w:ind w:left="20" w:firstLine="580"/>
      </w:pPr>
      <w:bookmarkStart w:id="29" w:name="bookmark27"/>
      <w:r w:rsidRPr="00BB4AD2">
        <w:t>Статья 21. Порядок установления сервитута</w:t>
      </w:r>
      <w:bookmarkEnd w:id="29"/>
    </w:p>
    <w:p w:rsidR="003F472B" w:rsidRPr="00BB4AD2" w:rsidRDefault="00C26473">
      <w:pPr>
        <w:pStyle w:val="2"/>
        <w:numPr>
          <w:ilvl w:val="0"/>
          <w:numId w:val="29"/>
        </w:numPr>
        <w:shd w:val="clear" w:color="auto" w:fill="auto"/>
        <w:spacing w:after="0" w:line="283" w:lineRule="exact"/>
        <w:ind w:left="20" w:right="20" w:firstLine="580"/>
        <w:jc w:val="both"/>
        <w:rPr>
          <w:sz w:val="24"/>
          <w:szCs w:val="24"/>
        </w:rPr>
      </w:pPr>
      <w:r w:rsidRPr="00BB4AD2">
        <w:rPr>
          <w:sz w:val="24"/>
          <w:szCs w:val="24"/>
        </w:rPr>
        <w:t xml:space="preserve"> Арендатор, землевладелец или землепользователь в случаях, предусмотренных п. 2 ст. 20 настоящего Порядка, направляет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заявление об установлении сервитута.</w:t>
      </w:r>
    </w:p>
    <w:p w:rsidR="003F472B" w:rsidRPr="00BB4AD2" w:rsidRDefault="00C26473">
      <w:pPr>
        <w:pStyle w:val="2"/>
        <w:numPr>
          <w:ilvl w:val="0"/>
          <w:numId w:val="29"/>
        </w:numPr>
        <w:shd w:val="clear" w:color="auto" w:fill="auto"/>
        <w:spacing w:after="0" w:line="283" w:lineRule="exact"/>
        <w:ind w:left="20" w:right="20" w:firstLine="580"/>
        <w:jc w:val="both"/>
        <w:rPr>
          <w:sz w:val="24"/>
          <w:szCs w:val="24"/>
        </w:rPr>
      </w:pPr>
      <w:r w:rsidRPr="00BB4AD2">
        <w:rPr>
          <w:sz w:val="24"/>
          <w:szCs w:val="24"/>
        </w:rPr>
        <w:t xml:space="preserve"> Администрация </w:t>
      </w:r>
      <w:r w:rsidR="00E25EE7" w:rsidRPr="00BB4AD2">
        <w:rPr>
          <w:sz w:val="24"/>
          <w:szCs w:val="24"/>
        </w:rPr>
        <w:t>Удеревского</w:t>
      </w:r>
      <w:r w:rsidRPr="00BB4AD2">
        <w:rPr>
          <w:sz w:val="24"/>
          <w:szCs w:val="24"/>
        </w:rPr>
        <w:t xml:space="preserve"> </w:t>
      </w:r>
      <w:r w:rsidR="003824F1" w:rsidRPr="00BB4AD2">
        <w:rPr>
          <w:sz w:val="24"/>
          <w:szCs w:val="24"/>
        </w:rPr>
        <w:t>сельсовета</w:t>
      </w:r>
      <w:r w:rsidRPr="00BB4AD2">
        <w:rPr>
          <w:sz w:val="24"/>
          <w:szCs w:val="24"/>
        </w:rPr>
        <w:t xml:space="preserve"> в течение тридцати дней с момента получения указанного заявления выполняет одно из следующих действий:</w:t>
      </w:r>
    </w:p>
    <w:p w:rsidR="003F472B" w:rsidRPr="00BB4AD2" w:rsidRDefault="00C26473">
      <w:pPr>
        <w:pStyle w:val="2"/>
        <w:numPr>
          <w:ilvl w:val="0"/>
          <w:numId w:val="30"/>
        </w:numPr>
        <w:shd w:val="clear" w:color="auto" w:fill="auto"/>
        <w:spacing w:after="0" w:line="283" w:lineRule="exact"/>
        <w:ind w:left="20" w:right="20" w:firstLine="580"/>
        <w:jc w:val="both"/>
        <w:rPr>
          <w:sz w:val="24"/>
          <w:szCs w:val="24"/>
        </w:rPr>
      </w:pPr>
      <w:r w:rsidRPr="00BB4AD2">
        <w:rPr>
          <w:sz w:val="24"/>
          <w:szCs w:val="24"/>
        </w:rPr>
        <w:t xml:space="preserve"> направляет заявителю уведомление о возможности заключения соглашения об установлении сервитута в предложенных заявителем границах;</w:t>
      </w:r>
    </w:p>
    <w:p w:rsidR="003F472B" w:rsidRPr="00BB4AD2" w:rsidRDefault="00C26473">
      <w:pPr>
        <w:pStyle w:val="2"/>
        <w:numPr>
          <w:ilvl w:val="0"/>
          <w:numId w:val="30"/>
        </w:numPr>
        <w:shd w:val="clear" w:color="auto" w:fill="auto"/>
        <w:spacing w:after="0" w:line="283" w:lineRule="exact"/>
        <w:ind w:left="20" w:right="20" w:firstLine="580"/>
        <w:jc w:val="both"/>
        <w:rPr>
          <w:sz w:val="24"/>
          <w:szCs w:val="24"/>
        </w:rPr>
      </w:pPr>
      <w:r w:rsidRPr="00BB4AD2">
        <w:rPr>
          <w:sz w:val="24"/>
          <w:szCs w:val="24"/>
        </w:rPr>
        <w:t xml:space="preserve"> направляет заявителю предложение </w:t>
      </w:r>
      <w:proofErr w:type="gramStart"/>
      <w:r w:rsidRPr="00BB4AD2">
        <w:rPr>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BB4AD2">
        <w:rPr>
          <w:sz w:val="24"/>
          <w:szCs w:val="24"/>
        </w:rPr>
        <w:t xml:space="preserve"> территории;</w:t>
      </w:r>
    </w:p>
    <w:p w:rsidR="003F472B" w:rsidRPr="00BB4AD2" w:rsidRDefault="00C26473">
      <w:pPr>
        <w:pStyle w:val="2"/>
        <w:numPr>
          <w:ilvl w:val="0"/>
          <w:numId w:val="30"/>
        </w:numPr>
        <w:shd w:val="clear" w:color="auto" w:fill="auto"/>
        <w:spacing w:after="0" w:line="283" w:lineRule="exact"/>
        <w:ind w:left="20" w:right="20" w:firstLine="580"/>
        <w:jc w:val="both"/>
        <w:rPr>
          <w:sz w:val="24"/>
          <w:szCs w:val="24"/>
        </w:rPr>
      </w:pPr>
      <w:r w:rsidRPr="00BB4AD2">
        <w:rPr>
          <w:sz w:val="24"/>
          <w:szCs w:val="24"/>
        </w:rPr>
        <w:t xml:space="preserve"> направляет заявителю подписанные администрацией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3F472B" w:rsidRPr="00BB4AD2" w:rsidRDefault="00C26473">
      <w:pPr>
        <w:pStyle w:val="2"/>
        <w:numPr>
          <w:ilvl w:val="0"/>
          <w:numId w:val="30"/>
        </w:numPr>
        <w:shd w:val="clear" w:color="auto" w:fill="auto"/>
        <w:spacing w:after="0" w:line="283" w:lineRule="exact"/>
        <w:ind w:left="20" w:right="20" w:firstLine="580"/>
        <w:jc w:val="both"/>
        <w:rPr>
          <w:sz w:val="24"/>
          <w:szCs w:val="24"/>
        </w:rPr>
      </w:pPr>
      <w:r w:rsidRPr="00BB4AD2">
        <w:rPr>
          <w:sz w:val="24"/>
          <w:szCs w:val="24"/>
        </w:rPr>
        <w:t xml:space="preserve"> принимает решение об отказе в установлении сервитута в соответствии со ст. 39.26 </w:t>
      </w:r>
      <w:r w:rsidRPr="00BB4AD2">
        <w:rPr>
          <w:rStyle w:val="1"/>
          <w:sz w:val="24"/>
          <w:szCs w:val="24"/>
        </w:rPr>
        <w:t xml:space="preserve">Земельного кодекса Российской Федерации </w:t>
      </w:r>
      <w:r w:rsidRPr="00BB4AD2">
        <w:rPr>
          <w:sz w:val="24"/>
          <w:szCs w:val="24"/>
        </w:rPr>
        <w:t>и направляет это решение заявителю с указанием оснований такого отказа.</w:t>
      </w:r>
    </w:p>
    <w:p w:rsidR="003F472B" w:rsidRPr="00BB4AD2" w:rsidRDefault="00C26473">
      <w:pPr>
        <w:pStyle w:val="2"/>
        <w:numPr>
          <w:ilvl w:val="0"/>
          <w:numId w:val="29"/>
        </w:numPr>
        <w:shd w:val="clear" w:color="auto" w:fill="auto"/>
        <w:spacing w:after="0" w:line="283" w:lineRule="exact"/>
        <w:ind w:left="20" w:right="20" w:firstLine="580"/>
        <w:jc w:val="both"/>
        <w:rPr>
          <w:sz w:val="24"/>
          <w:szCs w:val="24"/>
        </w:rPr>
      </w:pPr>
      <w:r w:rsidRPr="00BB4AD2">
        <w:rPr>
          <w:sz w:val="24"/>
          <w:szCs w:val="24"/>
        </w:rPr>
        <w:t xml:space="preserve"> После осуществления государственного кадастрового учёта частей земельного участка заявитель об этом в письменном виде уведомляет администрацию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w:t>
      </w:r>
    </w:p>
    <w:p w:rsidR="003F472B" w:rsidRPr="00BB4AD2" w:rsidRDefault="00C26473">
      <w:pPr>
        <w:pStyle w:val="2"/>
        <w:numPr>
          <w:ilvl w:val="0"/>
          <w:numId w:val="29"/>
        </w:numPr>
        <w:shd w:val="clear" w:color="auto" w:fill="auto"/>
        <w:spacing w:after="287" w:line="283" w:lineRule="exact"/>
        <w:ind w:left="20" w:right="20" w:firstLine="58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после получения уведомления в течение тридцати дней направляет </w:t>
      </w:r>
      <w:r w:rsidRPr="00BB4AD2">
        <w:rPr>
          <w:sz w:val="24"/>
          <w:szCs w:val="24"/>
        </w:rPr>
        <w:lastRenderedPageBreak/>
        <w:t>заявителю подписанное в трёх экземплярах соглашение об установлении сервитута.</w:t>
      </w:r>
    </w:p>
    <w:p w:rsidR="003F472B" w:rsidRPr="00BB4AD2" w:rsidRDefault="00C26473">
      <w:pPr>
        <w:pStyle w:val="11"/>
        <w:keepNext/>
        <w:keepLines/>
        <w:shd w:val="clear" w:color="auto" w:fill="auto"/>
        <w:spacing w:before="0" w:after="213" w:line="300" w:lineRule="exact"/>
        <w:rPr>
          <w:sz w:val="24"/>
          <w:szCs w:val="24"/>
        </w:rPr>
      </w:pPr>
      <w:bookmarkStart w:id="30" w:name="bookmark28"/>
      <w:r w:rsidRPr="00BB4AD2">
        <w:rPr>
          <w:sz w:val="24"/>
          <w:szCs w:val="24"/>
        </w:rPr>
        <w:t>Раздел IX. Перераспределение земель и (или) земельных участков между собой</w:t>
      </w:r>
      <w:bookmarkEnd w:id="30"/>
    </w:p>
    <w:p w:rsidR="003F472B" w:rsidRPr="00BB4AD2" w:rsidRDefault="00C26473">
      <w:pPr>
        <w:pStyle w:val="23"/>
        <w:keepNext/>
        <w:keepLines/>
        <w:shd w:val="clear" w:color="auto" w:fill="auto"/>
        <w:spacing w:before="0" w:line="274" w:lineRule="exact"/>
        <w:ind w:left="20" w:firstLine="580"/>
      </w:pPr>
      <w:bookmarkStart w:id="31" w:name="bookmark29"/>
      <w:r w:rsidRPr="00BB4AD2">
        <w:t>Статья 22. Случаи перераспределения земель и (или) земельных участков</w:t>
      </w:r>
      <w:bookmarkEnd w:id="31"/>
    </w:p>
    <w:p w:rsidR="003F472B" w:rsidRPr="00BB4AD2" w:rsidRDefault="00C26473">
      <w:pPr>
        <w:pStyle w:val="2"/>
        <w:numPr>
          <w:ilvl w:val="0"/>
          <w:numId w:val="31"/>
        </w:numPr>
        <w:shd w:val="clear" w:color="auto" w:fill="auto"/>
        <w:tabs>
          <w:tab w:val="left" w:pos="891"/>
        </w:tabs>
        <w:spacing w:after="0" w:line="274" w:lineRule="exact"/>
        <w:ind w:left="20" w:right="20" w:firstLine="580"/>
        <w:jc w:val="both"/>
        <w:rPr>
          <w:sz w:val="24"/>
          <w:szCs w:val="24"/>
        </w:rPr>
      </w:pPr>
      <w:r w:rsidRPr="00BB4AD2">
        <w:rPr>
          <w:sz w:val="24"/>
          <w:szCs w:val="24"/>
        </w:rPr>
        <w:t>Перераспределение земель и (или) земельных участков между собой производится в следующих случаях:</w:t>
      </w:r>
    </w:p>
    <w:p w:rsidR="003F472B" w:rsidRPr="00BB4AD2" w:rsidRDefault="00C26473">
      <w:pPr>
        <w:pStyle w:val="2"/>
        <w:numPr>
          <w:ilvl w:val="0"/>
          <w:numId w:val="32"/>
        </w:numPr>
        <w:shd w:val="clear" w:color="auto" w:fill="auto"/>
        <w:spacing w:after="0" w:line="283" w:lineRule="exact"/>
        <w:ind w:left="20" w:right="20" w:firstLine="560"/>
        <w:jc w:val="both"/>
        <w:rPr>
          <w:sz w:val="24"/>
          <w:szCs w:val="24"/>
        </w:rPr>
      </w:pPr>
      <w:r w:rsidRPr="00BB4AD2">
        <w:rPr>
          <w:sz w:val="24"/>
          <w:szCs w:val="24"/>
        </w:rPr>
        <w:t xml:space="preserve">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3F472B" w:rsidRPr="00BB4AD2" w:rsidRDefault="00C26473">
      <w:pPr>
        <w:pStyle w:val="2"/>
        <w:numPr>
          <w:ilvl w:val="0"/>
          <w:numId w:val="32"/>
        </w:numPr>
        <w:shd w:val="clear" w:color="auto" w:fill="auto"/>
        <w:spacing w:after="0" w:line="283" w:lineRule="exact"/>
        <w:ind w:left="20" w:right="20" w:firstLine="560"/>
        <w:jc w:val="both"/>
        <w:rPr>
          <w:sz w:val="24"/>
          <w:szCs w:val="24"/>
        </w:rPr>
      </w:pPr>
      <w:r w:rsidRPr="00BB4AD2">
        <w:rPr>
          <w:sz w:val="24"/>
          <w:szCs w:val="24"/>
        </w:rPr>
        <w:t xml:space="preserve">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3F472B" w:rsidRPr="00BB4AD2" w:rsidRDefault="00C26473">
      <w:pPr>
        <w:pStyle w:val="2"/>
        <w:numPr>
          <w:ilvl w:val="0"/>
          <w:numId w:val="32"/>
        </w:numPr>
        <w:shd w:val="clear" w:color="auto" w:fill="auto"/>
        <w:spacing w:after="0" w:line="283" w:lineRule="exact"/>
        <w:ind w:left="20" w:right="20" w:firstLine="560"/>
        <w:jc w:val="both"/>
        <w:rPr>
          <w:sz w:val="24"/>
          <w:szCs w:val="24"/>
        </w:rPr>
      </w:pPr>
      <w:r w:rsidRPr="00BB4AD2">
        <w:rPr>
          <w:sz w:val="24"/>
          <w:szCs w:val="24"/>
        </w:rPr>
        <w:t xml:space="preserve"> все земельные участки, перераспределение между которыми осуществляется, предоставлены на одном виде права одному и тому же лицу;</w:t>
      </w:r>
    </w:p>
    <w:p w:rsidR="003F472B" w:rsidRPr="00BB4AD2" w:rsidRDefault="00C26473">
      <w:pPr>
        <w:pStyle w:val="2"/>
        <w:numPr>
          <w:ilvl w:val="0"/>
          <w:numId w:val="32"/>
        </w:numPr>
        <w:shd w:val="clear" w:color="auto" w:fill="auto"/>
        <w:spacing w:after="0" w:line="283" w:lineRule="exact"/>
        <w:ind w:left="20" w:right="20" w:firstLine="560"/>
        <w:jc w:val="both"/>
        <w:rPr>
          <w:sz w:val="24"/>
          <w:szCs w:val="24"/>
        </w:rPr>
      </w:pPr>
      <w:r w:rsidRPr="00BB4AD2">
        <w:rPr>
          <w:sz w:val="24"/>
          <w:szCs w:val="24"/>
        </w:rPr>
        <w:t xml:space="preserve">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3F472B" w:rsidRPr="00BB4AD2" w:rsidRDefault="00C26473">
      <w:pPr>
        <w:pStyle w:val="2"/>
        <w:numPr>
          <w:ilvl w:val="0"/>
          <w:numId w:val="32"/>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 xml:space="preserve">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B4AD2">
        <w:rPr>
          <w:sz w:val="24"/>
          <w:szCs w:val="24"/>
        </w:rPr>
        <w:t>вкрапливания</w:t>
      </w:r>
      <w:proofErr w:type="spellEnd"/>
      <w:r w:rsidRPr="00BB4AD2">
        <w:rPr>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F472B" w:rsidRPr="00BB4AD2" w:rsidRDefault="00C26473">
      <w:pPr>
        <w:pStyle w:val="2"/>
        <w:numPr>
          <w:ilvl w:val="0"/>
          <w:numId w:val="32"/>
        </w:numPr>
        <w:shd w:val="clear" w:color="auto" w:fill="auto"/>
        <w:spacing w:after="0" w:line="283" w:lineRule="exact"/>
        <w:ind w:left="20" w:right="20" w:firstLine="560"/>
        <w:jc w:val="both"/>
        <w:rPr>
          <w:sz w:val="24"/>
          <w:szCs w:val="24"/>
        </w:rPr>
      </w:pPr>
      <w:r w:rsidRPr="00BB4AD2">
        <w:rPr>
          <w:sz w:val="24"/>
          <w:szCs w:val="24"/>
        </w:rPr>
        <w:t xml:space="preserve"> </w:t>
      </w:r>
      <w:proofErr w:type="gramStart"/>
      <w:r w:rsidRPr="00BB4AD2">
        <w:rPr>
          <w:sz w:val="24"/>
          <w:szCs w:val="24"/>
        </w:rPr>
        <w:t>перераспределение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3F472B" w:rsidRPr="00BB4AD2" w:rsidRDefault="00C26473">
      <w:pPr>
        <w:pStyle w:val="2"/>
        <w:numPr>
          <w:ilvl w:val="0"/>
          <w:numId w:val="32"/>
        </w:numPr>
        <w:shd w:val="clear" w:color="auto" w:fill="auto"/>
        <w:spacing w:after="259" w:line="283" w:lineRule="exact"/>
        <w:ind w:left="20" w:right="20" w:firstLine="560"/>
        <w:jc w:val="both"/>
        <w:rPr>
          <w:sz w:val="24"/>
          <w:szCs w:val="24"/>
        </w:rPr>
      </w:pPr>
      <w:r w:rsidRPr="00BB4AD2">
        <w:rPr>
          <w:sz w:val="24"/>
          <w:szCs w:val="24"/>
        </w:rPr>
        <w:t xml:space="preserve"> земельные участки образуются для размещения объектов капитального строительства, предусмотренных п. 1 ст. 49 </w:t>
      </w:r>
      <w:r w:rsidRPr="00BB4AD2">
        <w:rPr>
          <w:rStyle w:val="1"/>
          <w:sz w:val="24"/>
          <w:szCs w:val="24"/>
        </w:rPr>
        <w:t>Земельного кодекса Российской Федерации</w:t>
      </w:r>
      <w:r w:rsidRPr="00BB4AD2">
        <w:rPr>
          <w:sz w:val="24"/>
          <w:szCs w:val="24"/>
        </w:rPr>
        <w:t>, в том числе в целях изъятия земельных участков для государственных или муниципальных нужд.</w:t>
      </w:r>
    </w:p>
    <w:p w:rsidR="003F472B" w:rsidRPr="00BB4AD2" w:rsidRDefault="00C26473">
      <w:pPr>
        <w:pStyle w:val="23"/>
        <w:keepNext/>
        <w:keepLines/>
        <w:shd w:val="clear" w:color="auto" w:fill="auto"/>
        <w:spacing w:before="0" w:line="259" w:lineRule="exact"/>
        <w:ind w:left="20" w:right="1220"/>
        <w:jc w:val="left"/>
      </w:pPr>
      <w:bookmarkStart w:id="32" w:name="bookmark30"/>
      <w:r w:rsidRPr="00BB4AD2">
        <w:t>Статья 23. Порядок перераспределения земель и (или) земельных участков</w:t>
      </w:r>
      <w:bookmarkEnd w:id="32"/>
    </w:p>
    <w:p w:rsidR="003F472B" w:rsidRPr="00BB4AD2" w:rsidRDefault="00C26473">
      <w:pPr>
        <w:pStyle w:val="2"/>
        <w:numPr>
          <w:ilvl w:val="0"/>
          <w:numId w:val="33"/>
        </w:numPr>
        <w:shd w:val="clear" w:color="auto" w:fill="auto"/>
        <w:spacing w:after="0" w:line="283" w:lineRule="exact"/>
        <w:ind w:left="20" w:right="20" w:firstLine="560"/>
        <w:jc w:val="both"/>
        <w:rPr>
          <w:sz w:val="24"/>
          <w:szCs w:val="24"/>
        </w:rPr>
      </w:pPr>
      <w:r w:rsidRPr="00BB4AD2">
        <w:rPr>
          <w:sz w:val="24"/>
          <w:szCs w:val="24"/>
        </w:rPr>
        <w:t xml:space="preserve"> В случаях, предусмотренных п. 1-2 ст. 22 настоящего Порядка, если право распоряжения земельными участками принадлежит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принимает постановление о </w:t>
      </w:r>
      <w:r w:rsidRPr="00BB4AD2">
        <w:rPr>
          <w:sz w:val="24"/>
          <w:szCs w:val="24"/>
        </w:rPr>
        <w:lastRenderedPageBreak/>
        <w:t>перераспределении земель и (или) земельных участков.</w:t>
      </w:r>
    </w:p>
    <w:p w:rsidR="003F472B" w:rsidRPr="00BB4AD2" w:rsidRDefault="00C26473">
      <w:pPr>
        <w:pStyle w:val="2"/>
        <w:numPr>
          <w:ilvl w:val="0"/>
          <w:numId w:val="33"/>
        </w:numPr>
        <w:shd w:val="clear" w:color="auto" w:fill="auto"/>
        <w:spacing w:after="0" w:line="283" w:lineRule="exact"/>
        <w:ind w:left="20" w:right="20" w:firstLine="560"/>
        <w:jc w:val="both"/>
        <w:rPr>
          <w:sz w:val="24"/>
          <w:szCs w:val="24"/>
        </w:rPr>
      </w:pPr>
      <w:r w:rsidRPr="00BB4AD2">
        <w:rPr>
          <w:sz w:val="24"/>
          <w:szCs w:val="24"/>
        </w:rPr>
        <w:t xml:space="preserve"> В случаях, предусмотренных п. 1-3 ст. 22 настоящего Порядка,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3F472B" w:rsidRPr="00BB4AD2" w:rsidRDefault="00C26473">
      <w:pPr>
        <w:pStyle w:val="2"/>
        <w:numPr>
          <w:ilvl w:val="0"/>
          <w:numId w:val="33"/>
        </w:numPr>
        <w:shd w:val="clear" w:color="auto" w:fill="auto"/>
        <w:spacing w:after="0" w:line="283" w:lineRule="exact"/>
        <w:ind w:left="20" w:right="20" w:firstLine="560"/>
        <w:jc w:val="both"/>
        <w:rPr>
          <w:sz w:val="24"/>
          <w:szCs w:val="24"/>
        </w:rPr>
      </w:pPr>
      <w:r w:rsidRPr="00BB4AD2">
        <w:rPr>
          <w:sz w:val="24"/>
          <w:szCs w:val="24"/>
        </w:rPr>
        <w:t xml:space="preserve"> Заявитель обращается в администрацию с заявлением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о перераспределении земель или земельного участка.</w:t>
      </w:r>
    </w:p>
    <w:p w:rsidR="003F472B" w:rsidRPr="00BB4AD2" w:rsidRDefault="00C26473">
      <w:pPr>
        <w:pStyle w:val="2"/>
        <w:numPr>
          <w:ilvl w:val="0"/>
          <w:numId w:val="33"/>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десяти дней с момента поступления заявления возвращает его заявителю в случае несоответствия заявления требованиям, установленным ст. 39.29 </w:t>
      </w:r>
      <w:r w:rsidRPr="00BB4AD2">
        <w:rPr>
          <w:rStyle w:val="1"/>
          <w:sz w:val="24"/>
          <w:szCs w:val="24"/>
        </w:rPr>
        <w:t>Земельного кодекса Российской Федерации</w:t>
      </w:r>
      <w:r w:rsidRPr="00BB4AD2">
        <w:rPr>
          <w:sz w:val="24"/>
          <w:szCs w:val="24"/>
        </w:rPr>
        <w:t>.</w:t>
      </w:r>
    </w:p>
    <w:p w:rsidR="003F472B" w:rsidRPr="00BB4AD2" w:rsidRDefault="00C26473">
      <w:pPr>
        <w:pStyle w:val="2"/>
        <w:numPr>
          <w:ilvl w:val="0"/>
          <w:numId w:val="33"/>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тридцати дней с момента получения заявления совершает одно из следующих действий:</w:t>
      </w:r>
    </w:p>
    <w:p w:rsidR="003F472B" w:rsidRPr="00BB4AD2" w:rsidRDefault="00C26473">
      <w:pPr>
        <w:pStyle w:val="2"/>
        <w:numPr>
          <w:ilvl w:val="0"/>
          <w:numId w:val="34"/>
        </w:numPr>
        <w:shd w:val="clear" w:color="auto" w:fill="auto"/>
        <w:spacing w:after="0" w:line="283" w:lineRule="exact"/>
        <w:ind w:left="20" w:right="20" w:firstLine="560"/>
        <w:jc w:val="both"/>
        <w:rPr>
          <w:sz w:val="24"/>
          <w:szCs w:val="24"/>
        </w:rPr>
      </w:pPr>
      <w:r w:rsidRPr="00BB4AD2">
        <w:rPr>
          <w:sz w:val="24"/>
          <w:szCs w:val="24"/>
        </w:rPr>
        <w:t xml:space="preserve">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3F472B" w:rsidRPr="00BB4AD2" w:rsidRDefault="00C26473">
      <w:pPr>
        <w:pStyle w:val="2"/>
        <w:numPr>
          <w:ilvl w:val="0"/>
          <w:numId w:val="34"/>
        </w:numPr>
        <w:shd w:val="clear" w:color="auto" w:fill="auto"/>
        <w:spacing w:after="0" w:line="283" w:lineRule="exact"/>
        <w:ind w:left="20" w:right="20" w:firstLine="560"/>
        <w:jc w:val="both"/>
        <w:rPr>
          <w:sz w:val="24"/>
          <w:szCs w:val="24"/>
        </w:rPr>
      </w:pPr>
      <w:r w:rsidRPr="00BB4AD2">
        <w:rPr>
          <w:sz w:val="24"/>
          <w:szCs w:val="24"/>
        </w:rPr>
        <w:t xml:space="preserve">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3F472B" w:rsidRPr="00BB4AD2" w:rsidRDefault="00C26473">
      <w:pPr>
        <w:pStyle w:val="2"/>
        <w:numPr>
          <w:ilvl w:val="0"/>
          <w:numId w:val="34"/>
        </w:numPr>
        <w:shd w:val="clear" w:color="auto" w:fill="auto"/>
        <w:tabs>
          <w:tab w:val="left" w:pos="956"/>
        </w:tabs>
        <w:spacing w:after="0" w:line="283" w:lineRule="exact"/>
        <w:ind w:left="20" w:right="20" w:firstLine="560"/>
        <w:jc w:val="both"/>
        <w:rPr>
          <w:sz w:val="24"/>
          <w:szCs w:val="24"/>
        </w:rPr>
      </w:pPr>
      <w:r w:rsidRPr="00BB4AD2">
        <w:rPr>
          <w:sz w:val="24"/>
          <w:szCs w:val="24"/>
        </w:rPr>
        <w:t>принимает решение об отказе в заключени</w:t>
      </w:r>
      <w:proofErr w:type="gramStart"/>
      <w:r w:rsidRPr="00BB4AD2">
        <w:rPr>
          <w:sz w:val="24"/>
          <w:szCs w:val="24"/>
        </w:rPr>
        <w:t>и</w:t>
      </w:r>
      <w:proofErr w:type="gramEnd"/>
      <w:r w:rsidRPr="00BB4AD2">
        <w:rPr>
          <w:sz w:val="24"/>
          <w:szCs w:val="24"/>
        </w:rPr>
        <w:t xml:space="preserve"> соглашения о перераспределении земельных участков при наличии оснований, предусмотренных п. 9 ст. 39.29 </w:t>
      </w:r>
      <w:r w:rsidRPr="00BB4AD2">
        <w:rPr>
          <w:rStyle w:val="1"/>
          <w:sz w:val="24"/>
          <w:szCs w:val="24"/>
        </w:rPr>
        <w:t>Земельного кодекса Российской Федерации</w:t>
      </w:r>
      <w:r w:rsidRPr="00BB4AD2">
        <w:rPr>
          <w:sz w:val="24"/>
          <w:szCs w:val="24"/>
        </w:rPr>
        <w:t>.</w:t>
      </w:r>
    </w:p>
    <w:p w:rsidR="003F472B" w:rsidRPr="00BB4AD2" w:rsidRDefault="00C26473">
      <w:pPr>
        <w:pStyle w:val="2"/>
        <w:numPr>
          <w:ilvl w:val="0"/>
          <w:numId w:val="33"/>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3F472B" w:rsidRPr="00BB4AD2" w:rsidRDefault="00C26473">
      <w:pPr>
        <w:pStyle w:val="2"/>
        <w:numPr>
          <w:ilvl w:val="0"/>
          <w:numId w:val="33"/>
        </w:numPr>
        <w:shd w:val="clear" w:color="auto" w:fill="auto"/>
        <w:spacing w:after="227" w:line="283" w:lineRule="exact"/>
        <w:ind w:left="20" w:right="20" w:firstLine="560"/>
        <w:jc w:val="both"/>
        <w:rPr>
          <w:sz w:val="24"/>
          <w:szCs w:val="24"/>
        </w:rPr>
      </w:pPr>
      <w:r w:rsidRPr="00BB4AD2">
        <w:rPr>
          <w:sz w:val="24"/>
          <w:szCs w:val="24"/>
        </w:rPr>
        <w:t xml:space="preserve"> Заявитель обязан подписать это соглашение не позднее чем в течение тридцати дней со дня его получения.</w:t>
      </w:r>
    </w:p>
    <w:p w:rsidR="003F472B" w:rsidRPr="00BB4AD2" w:rsidRDefault="00C26473">
      <w:pPr>
        <w:pStyle w:val="11"/>
        <w:keepNext/>
        <w:keepLines/>
        <w:shd w:val="clear" w:color="auto" w:fill="auto"/>
        <w:spacing w:before="0" w:after="165" w:line="300" w:lineRule="exact"/>
        <w:rPr>
          <w:sz w:val="24"/>
          <w:szCs w:val="24"/>
        </w:rPr>
      </w:pPr>
      <w:bookmarkStart w:id="33" w:name="bookmark31"/>
      <w:r w:rsidRPr="00BB4AD2">
        <w:rPr>
          <w:sz w:val="24"/>
          <w:szCs w:val="24"/>
        </w:rPr>
        <w:t>Раздел X. Выдача разрешения на использование земель или земельного участка</w:t>
      </w:r>
      <w:bookmarkEnd w:id="33"/>
    </w:p>
    <w:p w:rsidR="003F472B" w:rsidRPr="00BB4AD2" w:rsidRDefault="00C26473">
      <w:pPr>
        <w:pStyle w:val="23"/>
        <w:keepNext/>
        <w:keepLines/>
        <w:shd w:val="clear" w:color="auto" w:fill="auto"/>
        <w:spacing w:before="0" w:line="259" w:lineRule="exact"/>
        <w:ind w:left="20" w:right="140"/>
        <w:jc w:val="left"/>
      </w:pPr>
      <w:bookmarkStart w:id="34" w:name="bookmark32"/>
      <w:r w:rsidRPr="00BB4AD2">
        <w:t>Статья 24. Случаи использования земельного участка без предоставления и установления сервитута</w:t>
      </w:r>
      <w:bookmarkEnd w:id="34"/>
    </w:p>
    <w:p w:rsidR="003F472B" w:rsidRPr="00BB4AD2" w:rsidRDefault="00C26473">
      <w:pPr>
        <w:pStyle w:val="2"/>
        <w:numPr>
          <w:ilvl w:val="0"/>
          <w:numId w:val="35"/>
        </w:numPr>
        <w:shd w:val="clear" w:color="auto" w:fill="auto"/>
        <w:spacing w:after="0" w:line="283" w:lineRule="exact"/>
        <w:ind w:left="20" w:right="20" w:firstLine="560"/>
        <w:jc w:val="both"/>
        <w:rPr>
          <w:sz w:val="24"/>
          <w:szCs w:val="24"/>
        </w:rPr>
      </w:pPr>
      <w:r w:rsidRPr="00BB4AD2">
        <w:rPr>
          <w:sz w:val="24"/>
          <w:szCs w:val="24"/>
        </w:rPr>
        <w:t xml:space="preserve"> 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3F472B" w:rsidRPr="00BB4AD2" w:rsidRDefault="00C26473">
      <w:pPr>
        <w:pStyle w:val="2"/>
        <w:numPr>
          <w:ilvl w:val="0"/>
          <w:numId w:val="36"/>
        </w:numPr>
        <w:shd w:val="clear" w:color="auto" w:fill="auto"/>
        <w:spacing w:after="0" w:line="283" w:lineRule="exact"/>
        <w:ind w:left="20" w:firstLine="560"/>
        <w:jc w:val="both"/>
        <w:rPr>
          <w:sz w:val="24"/>
          <w:szCs w:val="24"/>
        </w:rPr>
      </w:pPr>
      <w:r w:rsidRPr="00BB4AD2">
        <w:rPr>
          <w:sz w:val="24"/>
          <w:szCs w:val="24"/>
        </w:rPr>
        <w:t xml:space="preserve"> проведение инженерных изысканий;</w:t>
      </w:r>
    </w:p>
    <w:p w:rsidR="003F472B" w:rsidRPr="00BB4AD2" w:rsidRDefault="00C26473">
      <w:pPr>
        <w:pStyle w:val="2"/>
        <w:numPr>
          <w:ilvl w:val="0"/>
          <w:numId w:val="36"/>
        </w:numPr>
        <w:shd w:val="clear" w:color="auto" w:fill="auto"/>
        <w:spacing w:after="0" w:line="283" w:lineRule="exact"/>
        <w:ind w:left="20" w:firstLine="560"/>
        <w:jc w:val="both"/>
        <w:rPr>
          <w:sz w:val="24"/>
          <w:szCs w:val="24"/>
        </w:rPr>
      </w:pPr>
      <w:r w:rsidRPr="00BB4AD2">
        <w:rPr>
          <w:sz w:val="24"/>
          <w:szCs w:val="24"/>
        </w:rPr>
        <w:t xml:space="preserve"> капитальный или текущий ремонт линейного объекта;</w:t>
      </w:r>
    </w:p>
    <w:p w:rsidR="003F472B" w:rsidRPr="00BB4AD2" w:rsidRDefault="00C26473">
      <w:pPr>
        <w:pStyle w:val="2"/>
        <w:numPr>
          <w:ilvl w:val="0"/>
          <w:numId w:val="36"/>
        </w:numPr>
        <w:shd w:val="clear" w:color="auto" w:fill="auto"/>
        <w:spacing w:after="0" w:line="283" w:lineRule="exact"/>
        <w:ind w:left="20" w:right="20" w:firstLine="560"/>
        <w:jc w:val="both"/>
        <w:rPr>
          <w:sz w:val="24"/>
          <w:szCs w:val="24"/>
        </w:rPr>
      </w:pPr>
      <w:r w:rsidRPr="00BB4AD2">
        <w:rPr>
          <w:sz w:val="24"/>
          <w:szCs w:val="24"/>
        </w:rPr>
        <w:t xml:space="preserve">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F472B" w:rsidRPr="00BB4AD2" w:rsidRDefault="00C26473">
      <w:pPr>
        <w:pStyle w:val="2"/>
        <w:numPr>
          <w:ilvl w:val="0"/>
          <w:numId w:val="36"/>
        </w:numPr>
        <w:shd w:val="clear" w:color="auto" w:fill="auto"/>
        <w:spacing w:after="0" w:line="283" w:lineRule="exact"/>
        <w:ind w:left="20" w:firstLine="560"/>
        <w:jc w:val="both"/>
        <w:rPr>
          <w:sz w:val="24"/>
          <w:szCs w:val="24"/>
        </w:rPr>
      </w:pPr>
      <w:r w:rsidRPr="00BB4AD2">
        <w:rPr>
          <w:sz w:val="24"/>
          <w:szCs w:val="24"/>
        </w:rPr>
        <w:t xml:space="preserve"> осуществление геологического изучения недр;</w:t>
      </w:r>
    </w:p>
    <w:p w:rsidR="003F472B" w:rsidRPr="00BB4AD2" w:rsidRDefault="00C26473">
      <w:pPr>
        <w:pStyle w:val="2"/>
        <w:numPr>
          <w:ilvl w:val="0"/>
          <w:numId w:val="36"/>
        </w:numPr>
        <w:shd w:val="clear" w:color="auto" w:fill="auto"/>
        <w:spacing w:after="0" w:line="283" w:lineRule="exact"/>
        <w:ind w:left="20" w:right="20" w:firstLine="560"/>
        <w:jc w:val="both"/>
        <w:rPr>
          <w:sz w:val="24"/>
          <w:szCs w:val="24"/>
        </w:rPr>
      </w:pPr>
      <w:r w:rsidRPr="00BB4AD2">
        <w:rPr>
          <w:sz w:val="24"/>
          <w:szCs w:val="24"/>
        </w:rPr>
        <w:t xml:space="preserve"> размещение нестационарных торговых объектов, рекламных конструкций, а также иных объектов, виды которых устанавливаются </w:t>
      </w:r>
      <w:r w:rsidRPr="00BB4AD2">
        <w:rPr>
          <w:sz w:val="24"/>
          <w:szCs w:val="24"/>
        </w:rPr>
        <w:lastRenderedPageBreak/>
        <w:t>Правительством Российской Федерации.</w:t>
      </w:r>
    </w:p>
    <w:p w:rsidR="003F472B" w:rsidRPr="00BB4AD2" w:rsidRDefault="00C26473">
      <w:pPr>
        <w:pStyle w:val="2"/>
        <w:numPr>
          <w:ilvl w:val="0"/>
          <w:numId w:val="35"/>
        </w:numPr>
        <w:shd w:val="clear" w:color="auto" w:fill="auto"/>
        <w:spacing w:after="0" w:line="283" w:lineRule="exact"/>
        <w:ind w:left="20" w:right="20" w:firstLine="560"/>
        <w:jc w:val="both"/>
        <w:rPr>
          <w:sz w:val="24"/>
          <w:szCs w:val="24"/>
        </w:rPr>
      </w:pPr>
      <w:r w:rsidRPr="00BB4AD2">
        <w:rPr>
          <w:sz w:val="24"/>
          <w:szCs w:val="24"/>
        </w:rPr>
        <w:t xml:space="preserve"> Использование земель или земельных участков, находящихся в муниципальной собственности, в целях, указанных в </w:t>
      </w:r>
      <w:proofErr w:type="spellStart"/>
      <w:r w:rsidRPr="00BB4AD2">
        <w:rPr>
          <w:sz w:val="24"/>
          <w:szCs w:val="24"/>
        </w:rPr>
        <w:t>пп</w:t>
      </w:r>
      <w:proofErr w:type="spellEnd"/>
      <w:r w:rsidRPr="00BB4AD2">
        <w:rPr>
          <w:sz w:val="24"/>
          <w:szCs w:val="24"/>
        </w:rPr>
        <w:t>. 1 - 4 п.1 настоящей статьи, осуществляется на основании разрешений администрации</w:t>
      </w:r>
    </w:p>
    <w:p w:rsidR="003F472B" w:rsidRPr="00BB4AD2" w:rsidRDefault="00C26473">
      <w:pPr>
        <w:pStyle w:val="2"/>
        <w:numPr>
          <w:ilvl w:val="0"/>
          <w:numId w:val="35"/>
        </w:numPr>
        <w:shd w:val="clear" w:color="auto" w:fill="auto"/>
        <w:spacing w:after="263" w:line="283" w:lineRule="exact"/>
        <w:ind w:left="20" w:right="20" w:firstLine="560"/>
        <w:jc w:val="both"/>
        <w:rPr>
          <w:sz w:val="24"/>
          <w:szCs w:val="24"/>
        </w:rPr>
      </w:pPr>
      <w:r w:rsidRPr="00BB4AD2">
        <w:rPr>
          <w:sz w:val="24"/>
          <w:szCs w:val="24"/>
        </w:rPr>
        <w:t xml:space="preserve">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3F472B" w:rsidRPr="00BB4AD2" w:rsidRDefault="00C26473">
      <w:pPr>
        <w:pStyle w:val="23"/>
        <w:keepNext/>
        <w:keepLines/>
        <w:shd w:val="clear" w:color="auto" w:fill="auto"/>
        <w:spacing w:before="0" w:line="254" w:lineRule="exact"/>
        <w:ind w:left="20" w:right="660"/>
        <w:jc w:val="left"/>
      </w:pPr>
      <w:bookmarkStart w:id="35" w:name="bookmark33"/>
      <w:r w:rsidRPr="00BB4AD2">
        <w:t>Статья 25. Порядок выдачи разрешения на использование земельного участка</w:t>
      </w:r>
      <w:bookmarkEnd w:id="35"/>
    </w:p>
    <w:p w:rsidR="003F472B" w:rsidRPr="00BB4AD2" w:rsidRDefault="00C26473">
      <w:pPr>
        <w:pStyle w:val="2"/>
        <w:numPr>
          <w:ilvl w:val="0"/>
          <w:numId w:val="37"/>
        </w:numPr>
        <w:shd w:val="clear" w:color="auto" w:fill="auto"/>
        <w:spacing w:after="0" w:line="283" w:lineRule="exact"/>
        <w:ind w:left="20" w:right="20" w:firstLine="560"/>
        <w:jc w:val="both"/>
        <w:rPr>
          <w:sz w:val="24"/>
          <w:szCs w:val="24"/>
        </w:rPr>
      </w:pPr>
      <w:r w:rsidRPr="00BB4AD2">
        <w:rPr>
          <w:sz w:val="24"/>
          <w:szCs w:val="24"/>
        </w:rPr>
        <w:t xml:space="preserve"> Заявитель подаёт на имя главы администрации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заявление о выдаче разрешения на использование земель или земельного участка.</w:t>
      </w:r>
    </w:p>
    <w:p w:rsidR="003F472B" w:rsidRPr="00BB4AD2" w:rsidRDefault="00C26473">
      <w:pPr>
        <w:pStyle w:val="2"/>
        <w:numPr>
          <w:ilvl w:val="0"/>
          <w:numId w:val="37"/>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3F472B" w:rsidRPr="00BB4AD2" w:rsidRDefault="00C26473">
      <w:pPr>
        <w:pStyle w:val="2"/>
        <w:numPr>
          <w:ilvl w:val="0"/>
          <w:numId w:val="37"/>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трёх рабочих дней с момента принятия постановления, указанного в п. 2 настоящей статьи, направляет постановление заявителю.</w:t>
      </w:r>
    </w:p>
    <w:p w:rsidR="003F472B" w:rsidRPr="00BB4AD2" w:rsidRDefault="00C26473">
      <w:pPr>
        <w:pStyle w:val="2"/>
        <w:numPr>
          <w:ilvl w:val="0"/>
          <w:numId w:val="37"/>
        </w:numPr>
        <w:shd w:val="clear" w:color="auto" w:fill="auto"/>
        <w:spacing w:after="0" w:line="283" w:lineRule="exact"/>
        <w:ind w:left="20" w:right="20" w:firstLine="560"/>
        <w:jc w:val="both"/>
        <w:rPr>
          <w:sz w:val="24"/>
          <w:szCs w:val="24"/>
        </w:rPr>
      </w:pPr>
      <w:r w:rsidRPr="00BB4AD2">
        <w:rPr>
          <w:sz w:val="24"/>
          <w:szCs w:val="24"/>
        </w:rPr>
        <w:t xml:space="preserve"> Администрация </w:t>
      </w:r>
      <w:r w:rsidR="00E25EE7" w:rsidRPr="00BB4AD2">
        <w:rPr>
          <w:sz w:val="24"/>
          <w:szCs w:val="24"/>
        </w:rPr>
        <w:t>Удеревского</w:t>
      </w:r>
      <w:r w:rsidR="002246D4" w:rsidRPr="00BB4AD2">
        <w:rPr>
          <w:sz w:val="24"/>
          <w:szCs w:val="24"/>
        </w:rPr>
        <w:t xml:space="preserve"> сельсовета  </w:t>
      </w:r>
      <w:r w:rsidR="003824F1" w:rsidRPr="00BB4AD2">
        <w:rPr>
          <w:sz w:val="24"/>
          <w:szCs w:val="24"/>
        </w:rPr>
        <w:t>Черемисиновского</w:t>
      </w:r>
      <w:r w:rsidRPr="00BB4AD2">
        <w:rPr>
          <w:sz w:val="24"/>
          <w:szCs w:val="24"/>
        </w:rPr>
        <w:t xml:space="preserve"> района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EA6733" w:rsidRPr="00BB4AD2" w:rsidRDefault="00EA6733" w:rsidP="00E25EE7">
      <w:pPr>
        <w:pStyle w:val="2"/>
        <w:shd w:val="clear" w:color="auto" w:fill="auto"/>
        <w:spacing w:after="0" w:line="283" w:lineRule="exact"/>
        <w:ind w:left="580" w:right="20"/>
        <w:jc w:val="both"/>
        <w:rPr>
          <w:sz w:val="24"/>
          <w:szCs w:val="24"/>
        </w:rPr>
      </w:pPr>
    </w:p>
    <w:p w:rsidR="003F472B" w:rsidRPr="00BB4AD2" w:rsidRDefault="00C26473">
      <w:pPr>
        <w:pStyle w:val="11"/>
        <w:keepNext/>
        <w:keepLines/>
        <w:shd w:val="clear" w:color="auto" w:fill="auto"/>
        <w:spacing w:before="0" w:after="209" w:line="300" w:lineRule="exact"/>
        <w:ind w:left="180"/>
        <w:rPr>
          <w:sz w:val="24"/>
          <w:szCs w:val="24"/>
        </w:rPr>
      </w:pPr>
      <w:bookmarkStart w:id="36" w:name="bookmark34"/>
      <w:r w:rsidRPr="00BB4AD2">
        <w:rPr>
          <w:sz w:val="24"/>
          <w:szCs w:val="24"/>
        </w:rPr>
        <w:t>Раздел XI. Действие настоящего Порядка</w:t>
      </w:r>
      <w:bookmarkEnd w:id="36"/>
    </w:p>
    <w:p w:rsidR="003F472B" w:rsidRPr="00BB4AD2" w:rsidRDefault="00C26473">
      <w:pPr>
        <w:pStyle w:val="23"/>
        <w:keepNext/>
        <w:keepLines/>
        <w:shd w:val="clear" w:color="auto" w:fill="auto"/>
        <w:spacing w:before="0" w:line="278" w:lineRule="exact"/>
        <w:ind w:left="20" w:firstLine="580"/>
      </w:pPr>
      <w:bookmarkStart w:id="37" w:name="bookmark35"/>
      <w:r w:rsidRPr="00BB4AD2">
        <w:t>Статья 26. Вступление в законную силу положений настоящего Порядка</w:t>
      </w:r>
      <w:bookmarkEnd w:id="37"/>
    </w:p>
    <w:p w:rsidR="003F472B" w:rsidRPr="00BB4AD2" w:rsidRDefault="00C26473">
      <w:pPr>
        <w:pStyle w:val="2"/>
        <w:shd w:val="clear" w:color="auto" w:fill="auto"/>
        <w:spacing w:after="511" w:line="278" w:lineRule="exact"/>
        <w:ind w:left="20" w:right="240" w:firstLine="580"/>
        <w:jc w:val="both"/>
        <w:rPr>
          <w:sz w:val="24"/>
          <w:szCs w:val="24"/>
        </w:rPr>
      </w:pPr>
      <w:r w:rsidRPr="00BB4AD2">
        <w:rPr>
          <w:sz w:val="24"/>
          <w:szCs w:val="24"/>
        </w:rPr>
        <w:t xml:space="preserve">Настоящий Порядок и изменения в него вступает в силу </w:t>
      </w:r>
      <w:proofErr w:type="gramStart"/>
      <w:r w:rsidRPr="00BB4AD2">
        <w:rPr>
          <w:sz w:val="24"/>
          <w:szCs w:val="24"/>
        </w:rPr>
        <w:t>с даты</w:t>
      </w:r>
      <w:proofErr w:type="gramEnd"/>
      <w:r w:rsidRPr="00BB4AD2">
        <w:rPr>
          <w:sz w:val="24"/>
          <w:szCs w:val="24"/>
        </w:rPr>
        <w:t xml:space="preserve"> официального опубликования в печатном средстве массовой и</w:t>
      </w:r>
      <w:r w:rsidR="00EA6733" w:rsidRPr="00BB4AD2">
        <w:rPr>
          <w:sz w:val="24"/>
          <w:szCs w:val="24"/>
        </w:rPr>
        <w:t xml:space="preserve">нформации "Информационный Вестник </w:t>
      </w:r>
      <w:r w:rsidR="00E25EE7" w:rsidRPr="00BB4AD2">
        <w:rPr>
          <w:sz w:val="24"/>
          <w:szCs w:val="24"/>
        </w:rPr>
        <w:t>Удеревского</w:t>
      </w:r>
      <w:r w:rsidR="00EA6733" w:rsidRPr="00BB4AD2">
        <w:rPr>
          <w:sz w:val="24"/>
          <w:szCs w:val="24"/>
        </w:rPr>
        <w:t xml:space="preserve"> сельсовета</w:t>
      </w:r>
      <w:r w:rsidRPr="00BB4AD2">
        <w:rPr>
          <w:sz w:val="24"/>
          <w:szCs w:val="24"/>
        </w:rPr>
        <w:t>".</w:t>
      </w:r>
    </w:p>
    <w:p w:rsidR="00877F93" w:rsidRPr="00BB4AD2" w:rsidRDefault="00877F93">
      <w:pPr>
        <w:pStyle w:val="2"/>
        <w:shd w:val="clear" w:color="auto" w:fill="auto"/>
        <w:spacing w:after="511" w:line="278" w:lineRule="exact"/>
        <w:ind w:left="20" w:right="240" w:firstLine="580"/>
        <w:jc w:val="both"/>
        <w:rPr>
          <w:sz w:val="24"/>
          <w:szCs w:val="24"/>
        </w:rPr>
      </w:pPr>
      <w:bookmarkStart w:id="38" w:name="_GoBack"/>
      <w:bookmarkEnd w:id="38"/>
    </w:p>
    <w:sectPr w:rsidR="00877F93" w:rsidRPr="00BB4AD2" w:rsidSect="00BB4AD2">
      <w:type w:val="continuous"/>
      <w:pgSz w:w="11909" w:h="16838"/>
      <w:pgMar w:top="1134" w:right="1247" w:bottom="1134" w:left="153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639" w:rsidRDefault="00096639">
      <w:r>
        <w:separator/>
      </w:r>
    </w:p>
  </w:endnote>
  <w:endnote w:type="continuationSeparator" w:id="0">
    <w:p w:rsidR="00096639" w:rsidRDefault="000966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639" w:rsidRDefault="00096639"/>
  </w:footnote>
  <w:footnote w:type="continuationSeparator" w:id="0">
    <w:p w:rsidR="00096639" w:rsidRDefault="0009663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2E41"/>
    <w:multiLevelType w:val="multilevel"/>
    <w:tmpl w:val="63B21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35BC5"/>
    <w:multiLevelType w:val="multilevel"/>
    <w:tmpl w:val="D0E0C0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11610"/>
    <w:multiLevelType w:val="multilevel"/>
    <w:tmpl w:val="359AC5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985ABC"/>
    <w:multiLevelType w:val="multilevel"/>
    <w:tmpl w:val="5F8ACF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D174CF"/>
    <w:multiLevelType w:val="multilevel"/>
    <w:tmpl w:val="13F645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0B451A"/>
    <w:multiLevelType w:val="multilevel"/>
    <w:tmpl w:val="633674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F05071"/>
    <w:multiLevelType w:val="multilevel"/>
    <w:tmpl w:val="A52863A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A4698"/>
    <w:multiLevelType w:val="multilevel"/>
    <w:tmpl w:val="1362E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461BA"/>
    <w:multiLevelType w:val="multilevel"/>
    <w:tmpl w:val="D1008D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1A0F6F"/>
    <w:multiLevelType w:val="multilevel"/>
    <w:tmpl w:val="A3DCD4D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227AD"/>
    <w:multiLevelType w:val="multilevel"/>
    <w:tmpl w:val="AB9AD8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34E1B"/>
    <w:multiLevelType w:val="multilevel"/>
    <w:tmpl w:val="4788AC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BE333D"/>
    <w:multiLevelType w:val="multilevel"/>
    <w:tmpl w:val="F182A03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262D09"/>
    <w:multiLevelType w:val="multilevel"/>
    <w:tmpl w:val="C6A08D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F365E4"/>
    <w:multiLevelType w:val="multilevel"/>
    <w:tmpl w:val="699CE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033C74"/>
    <w:multiLevelType w:val="multilevel"/>
    <w:tmpl w:val="B8483650"/>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917595"/>
    <w:multiLevelType w:val="multilevel"/>
    <w:tmpl w:val="4FAAA4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F03E1F"/>
    <w:multiLevelType w:val="multilevel"/>
    <w:tmpl w:val="C3FE5A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1D696E"/>
    <w:multiLevelType w:val="multilevel"/>
    <w:tmpl w:val="F258D5AE"/>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B940AB"/>
    <w:multiLevelType w:val="multilevel"/>
    <w:tmpl w:val="4EB045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3B115F1"/>
    <w:multiLevelType w:val="multilevel"/>
    <w:tmpl w:val="F5F45D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822794"/>
    <w:multiLevelType w:val="multilevel"/>
    <w:tmpl w:val="1470766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D24A19"/>
    <w:multiLevelType w:val="multilevel"/>
    <w:tmpl w:val="C31802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5963E4"/>
    <w:multiLevelType w:val="multilevel"/>
    <w:tmpl w:val="EC60C6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410782"/>
    <w:multiLevelType w:val="multilevel"/>
    <w:tmpl w:val="7E3AD93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62AE4"/>
    <w:multiLevelType w:val="multilevel"/>
    <w:tmpl w:val="403CD0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732EF7"/>
    <w:multiLevelType w:val="multilevel"/>
    <w:tmpl w:val="DD8A8FE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DF120E"/>
    <w:multiLevelType w:val="multilevel"/>
    <w:tmpl w:val="959AA7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2E7ABC"/>
    <w:multiLevelType w:val="multilevel"/>
    <w:tmpl w:val="9A3A4DDA"/>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5294F"/>
    <w:multiLevelType w:val="multilevel"/>
    <w:tmpl w:val="D14E3EE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774E2A"/>
    <w:multiLevelType w:val="multilevel"/>
    <w:tmpl w:val="E59C13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9E034E"/>
    <w:multiLevelType w:val="multilevel"/>
    <w:tmpl w:val="0C2EA9D0"/>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9A48FD"/>
    <w:multiLevelType w:val="multilevel"/>
    <w:tmpl w:val="BCA47C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BD673C"/>
    <w:multiLevelType w:val="multilevel"/>
    <w:tmpl w:val="752CAB1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B36FF"/>
    <w:multiLevelType w:val="multilevel"/>
    <w:tmpl w:val="1D06F8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4B4451"/>
    <w:multiLevelType w:val="multilevel"/>
    <w:tmpl w:val="2D00B288"/>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B50ADA"/>
    <w:multiLevelType w:val="multilevel"/>
    <w:tmpl w:val="DBDAFA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12"/>
  </w:num>
  <w:num w:numId="4">
    <w:abstractNumId w:val="15"/>
  </w:num>
  <w:num w:numId="5">
    <w:abstractNumId w:val="32"/>
  </w:num>
  <w:num w:numId="6">
    <w:abstractNumId w:val="36"/>
  </w:num>
  <w:num w:numId="7">
    <w:abstractNumId w:val="18"/>
  </w:num>
  <w:num w:numId="8">
    <w:abstractNumId w:val="0"/>
  </w:num>
  <w:num w:numId="9">
    <w:abstractNumId w:val="26"/>
  </w:num>
  <w:num w:numId="10">
    <w:abstractNumId w:val="22"/>
  </w:num>
  <w:num w:numId="11">
    <w:abstractNumId w:val="33"/>
  </w:num>
  <w:num w:numId="12">
    <w:abstractNumId w:val="23"/>
  </w:num>
  <w:num w:numId="13">
    <w:abstractNumId w:val="19"/>
  </w:num>
  <w:num w:numId="14">
    <w:abstractNumId w:val="24"/>
  </w:num>
  <w:num w:numId="15">
    <w:abstractNumId w:val="10"/>
  </w:num>
  <w:num w:numId="16">
    <w:abstractNumId w:val="29"/>
  </w:num>
  <w:num w:numId="17">
    <w:abstractNumId w:val="16"/>
  </w:num>
  <w:num w:numId="18">
    <w:abstractNumId w:val="28"/>
  </w:num>
  <w:num w:numId="19">
    <w:abstractNumId w:val="34"/>
  </w:num>
  <w:num w:numId="20">
    <w:abstractNumId w:val="21"/>
  </w:num>
  <w:num w:numId="21">
    <w:abstractNumId w:val="27"/>
  </w:num>
  <w:num w:numId="22">
    <w:abstractNumId w:val="1"/>
  </w:num>
  <w:num w:numId="23">
    <w:abstractNumId w:val="7"/>
  </w:num>
  <w:num w:numId="24">
    <w:abstractNumId w:val="5"/>
  </w:num>
  <w:num w:numId="25">
    <w:abstractNumId w:val="35"/>
  </w:num>
  <w:num w:numId="26">
    <w:abstractNumId w:val="25"/>
  </w:num>
  <w:num w:numId="27">
    <w:abstractNumId w:val="6"/>
  </w:num>
  <w:num w:numId="28">
    <w:abstractNumId w:val="3"/>
  </w:num>
  <w:num w:numId="29">
    <w:abstractNumId w:val="17"/>
  </w:num>
  <w:num w:numId="30">
    <w:abstractNumId w:val="31"/>
  </w:num>
  <w:num w:numId="31">
    <w:abstractNumId w:val="4"/>
  </w:num>
  <w:num w:numId="32">
    <w:abstractNumId w:val="20"/>
  </w:num>
  <w:num w:numId="33">
    <w:abstractNumId w:val="13"/>
  </w:num>
  <w:num w:numId="34">
    <w:abstractNumId w:val="2"/>
  </w:num>
  <w:num w:numId="35">
    <w:abstractNumId w:val="9"/>
  </w:num>
  <w:num w:numId="36">
    <w:abstractNumId w:val="3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F472B"/>
    <w:rsid w:val="00096639"/>
    <w:rsid w:val="000E426F"/>
    <w:rsid w:val="001A21C3"/>
    <w:rsid w:val="00220F9D"/>
    <w:rsid w:val="002246D4"/>
    <w:rsid w:val="003824F1"/>
    <w:rsid w:val="003F472B"/>
    <w:rsid w:val="0043716E"/>
    <w:rsid w:val="004435CD"/>
    <w:rsid w:val="004A667F"/>
    <w:rsid w:val="004F10BF"/>
    <w:rsid w:val="0063759D"/>
    <w:rsid w:val="00690E54"/>
    <w:rsid w:val="006948E1"/>
    <w:rsid w:val="0070570D"/>
    <w:rsid w:val="007F1B8E"/>
    <w:rsid w:val="008069DE"/>
    <w:rsid w:val="00877F93"/>
    <w:rsid w:val="00A2416E"/>
    <w:rsid w:val="00AE45C6"/>
    <w:rsid w:val="00BB4AD2"/>
    <w:rsid w:val="00BD7283"/>
    <w:rsid w:val="00C26473"/>
    <w:rsid w:val="00C342D0"/>
    <w:rsid w:val="00C651E9"/>
    <w:rsid w:val="00D03E29"/>
    <w:rsid w:val="00E22A3D"/>
    <w:rsid w:val="00E25EE7"/>
    <w:rsid w:val="00E91053"/>
    <w:rsid w:val="00EA6733"/>
    <w:rsid w:val="00F467E3"/>
    <w:rsid w:val="00FD0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759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3759D"/>
    <w:rPr>
      <w:color w:val="0066CC"/>
      <w:u w:val="single"/>
    </w:rPr>
  </w:style>
  <w:style w:type="character" w:customStyle="1" w:styleId="a4">
    <w:name w:val="Основной текст_"/>
    <w:basedOn w:val="a0"/>
    <w:link w:val="2"/>
    <w:rsid w:val="0063759D"/>
    <w:rPr>
      <w:rFonts w:ascii="Arial" w:eastAsia="Arial" w:hAnsi="Arial" w:cs="Arial"/>
      <w:b w:val="0"/>
      <w:bCs w:val="0"/>
      <w:i w:val="0"/>
      <w:iCs w:val="0"/>
      <w:smallCaps w:val="0"/>
      <w:strike w:val="0"/>
      <w:sz w:val="23"/>
      <w:szCs w:val="23"/>
      <w:u w:val="none"/>
    </w:rPr>
  </w:style>
  <w:style w:type="character" w:customStyle="1" w:styleId="20">
    <w:name w:val="Основной текст (2)_"/>
    <w:basedOn w:val="a0"/>
    <w:link w:val="21"/>
    <w:rsid w:val="0063759D"/>
    <w:rPr>
      <w:rFonts w:ascii="Arial" w:eastAsia="Arial" w:hAnsi="Arial" w:cs="Arial"/>
      <w:b/>
      <w:bCs/>
      <w:i w:val="0"/>
      <w:iCs w:val="0"/>
      <w:smallCaps w:val="0"/>
      <w:strike w:val="0"/>
      <w:sz w:val="30"/>
      <w:szCs w:val="30"/>
      <w:u w:val="none"/>
    </w:rPr>
  </w:style>
  <w:style w:type="character" w:customStyle="1" w:styleId="1">
    <w:name w:val="Основной текст1"/>
    <w:basedOn w:val="a4"/>
    <w:rsid w:val="0063759D"/>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sid w:val="0063759D"/>
    <w:rPr>
      <w:rFonts w:ascii="Arial" w:eastAsia="Arial" w:hAnsi="Arial" w:cs="Arial"/>
      <w:b/>
      <w:bCs/>
      <w:i w:val="0"/>
      <w:iCs w:val="0"/>
      <w:smallCaps w:val="0"/>
      <w:strike w:val="0"/>
      <w:sz w:val="30"/>
      <w:szCs w:val="30"/>
      <w:u w:val="none"/>
    </w:rPr>
  </w:style>
  <w:style w:type="character" w:customStyle="1" w:styleId="22">
    <w:name w:val="Заголовок №2_"/>
    <w:basedOn w:val="a0"/>
    <w:link w:val="23"/>
    <w:rsid w:val="0063759D"/>
    <w:rPr>
      <w:rFonts w:ascii="Arial" w:eastAsia="Arial" w:hAnsi="Arial" w:cs="Arial"/>
      <w:b/>
      <w:bCs/>
      <w:i w:val="0"/>
      <w:iCs w:val="0"/>
      <w:smallCaps w:val="0"/>
      <w:strike w:val="0"/>
      <w:u w:val="none"/>
    </w:rPr>
  </w:style>
  <w:style w:type="paragraph" w:customStyle="1" w:styleId="2">
    <w:name w:val="Основной текст2"/>
    <w:basedOn w:val="a"/>
    <w:link w:val="a4"/>
    <w:rsid w:val="0063759D"/>
    <w:pPr>
      <w:shd w:val="clear" w:color="auto" w:fill="FFFFFF"/>
      <w:spacing w:after="360" w:line="0" w:lineRule="atLeast"/>
      <w:jc w:val="center"/>
    </w:pPr>
    <w:rPr>
      <w:rFonts w:ascii="Arial" w:eastAsia="Arial" w:hAnsi="Arial" w:cs="Arial"/>
      <w:sz w:val="23"/>
      <w:szCs w:val="23"/>
    </w:rPr>
  </w:style>
  <w:style w:type="paragraph" w:customStyle="1" w:styleId="21">
    <w:name w:val="Основной текст (2)"/>
    <w:basedOn w:val="a"/>
    <w:link w:val="20"/>
    <w:rsid w:val="0063759D"/>
    <w:pPr>
      <w:shd w:val="clear" w:color="auto" w:fill="FFFFFF"/>
      <w:spacing w:before="240" w:line="317" w:lineRule="exact"/>
      <w:jc w:val="center"/>
    </w:pPr>
    <w:rPr>
      <w:rFonts w:ascii="Arial" w:eastAsia="Arial" w:hAnsi="Arial" w:cs="Arial"/>
      <w:b/>
      <w:bCs/>
      <w:sz w:val="30"/>
      <w:szCs w:val="30"/>
    </w:rPr>
  </w:style>
  <w:style w:type="paragraph" w:customStyle="1" w:styleId="11">
    <w:name w:val="Заголовок №1"/>
    <w:basedOn w:val="a"/>
    <w:link w:val="10"/>
    <w:rsid w:val="0063759D"/>
    <w:pPr>
      <w:shd w:val="clear" w:color="auto" w:fill="FFFFFF"/>
      <w:spacing w:before="300" w:after="300" w:line="0" w:lineRule="atLeast"/>
      <w:jc w:val="center"/>
      <w:outlineLvl w:val="0"/>
    </w:pPr>
    <w:rPr>
      <w:rFonts w:ascii="Arial" w:eastAsia="Arial" w:hAnsi="Arial" w:cs="Arial"/>
      <w:b/>
      <w:bCs/>
      <w:sz w:val="30"/>
      <w:szCs w:val="30"/>
    </w:rPr>
  </w:style>
  <w:style w:type="paragraph" w:customStyle="1" w:styleId="23">
    <w:name w:val="Заголовок №2"/>
    <w:basedOn w:val="a"/>
    <w:link w:val="22"/>
    <w:rsid w:val="0063759D"/>
    <w:pPr>
      <w:shd w:val="clear" w:color="auto" w:fill="FFFFFF"/>
      <w:spacing w:before="300" w:line="283" w:lineRule="exact"/>
      <w:ind w:firstLine="560"/>
      <w:jc w:val="both"/>
      <w:outlineLvl w:val="1"/>
    </w:pPr>
    <w:rPr>
      <w:rFonts w:ascii="Arial" w:eastAsia="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2"/>
    <w:rPr>
      <w:rFonts w:ascii="Arial" w:eastAsia="Arial" w:hAnsi="Arial" w:cs="Arial"/>
      <w:b w:val="0"/>
      <w:bCs w:val="0"/>
      <w:i w:val="0"/>
      <w:iCs w:val="0"/>
      <w:smallCaps w:val="0"/>
      <w:strike w:val="0"/>
      <w:sz w:val="23"/>
      <w:szCs w:val="23"/>
      <w:u w:val="none"/>
    </w:rPr>
  </w:style>
  <w:style w:type="character" w:customStyle="1" w:styleId="20">
    <w:name w:val="Основной текст (2)_"/>
    <w:basedOn w:val="a0"/>
    <w:link w:val="21"/>
    <w:rPr>
      <w:rFonts w:ascii="Arial" w:eastAsia="Arial" w:hAnsi="Arial" w:cs="Arial"/>
      <w:b/>
      <w:bCs/>
      <w:i w:val="0"/>
      <w:iCs w:val="0"/>
      <w:smallCaps w:val="0"/>
      <w:strike w:val="0"/>
      <w:sz w:val="30"/>
      <w:szCs w:val="30"/>
      <w:u w:val="none"/>
    </w:rPr>
  </w:style>
  <w:style w:type="character" w:customStyle="1" w:styleId="1">
    <w:name w:val="Основной текст1"/>
    <w:basedOn w:val="a4"/>
    <w:rPr>
      <w:rFonts w:ascii="Arial" w:eastAsia="Arial" w:hAnsi="Arial" w:cs="Arial"/>
      <w:b w:val="0"/>
      <w:bCs w:val="0"/>
      <w:i w:val="0"/>
      <w:iCs w:val="0"/>
      <w:smallCaps w:val="0"/>
      <w:strike w:val="0"/>
      <w:color w:val="000000"/>
      <w:spacing w:val="0"/>
      <w:w w:val="100"/>
      <w:position w:val="0"/>
      <w:sz w:val="23"/>
      <w:szCs w:val="23"/>
      <w:u w:val="none"/>
      <w:lang w:val="ru-RU" w:eastAsia="ru-RU" w:bidi="ru-RU"/>
    </w:rPr>
  </w:style>
  <w:style w:type="character" w:customStyle="1" w:styleId="10">
    <w:name w:val="Заголовок №1_"/>
    <w:basedOn w:val="a0"/>
    <w:link w:val="11"/>
    <w:rPr>
      <w:rFonts w:ascii="Arial" w:eastAsia="Arial" w:hAnsi="Arial" w:cs="Arial"/>
      <w:b/>
      <w:bCs/>
      <w:i w:val="0"/>
      <w:iCs w:val="0"/>
      <w:smallCaps w:val="0"/>
      <w:strike w:val="0"/>
      <w:sz w:val="30"/>
      <w:szCs w:val="30"/>
      <w:u w:val="none"/>
    </w:rPr>
  </w:style>
  <w:style w:type="character" w:customStyle="1" w:styleId="22">
    <w:name w:val="Заголовок №2_"/>
    <w:basedOn w:val="a0"/>
    <w:link w:val="23"/>
    <w:rPr>
      <w:rFonts w:ascii="Arial" w:eastAsia="Arial" w:hAnsi="Arial" w:cs="Arial"/>
      <w:b/>
      <w:bCs/>
      <w:i w:val="0"/>
      <w:iCs w:val="0"/>
      <w:smallCaps w:val="0"/>
      <w:strike w:val="0"/>
      <w:u w:val="none"/>
    </w:rPr>
  </w:style>
  <w:style w:type="paragraph" w:customStyle="1" w:styleId="2">
    <w:name w:val="Основной текст2"/>
    <w:basedOn w:val="a"/>
    <w:link w:val="a4"/>
    <w:pPr>
      <w:shd w:val="clear" w:color="auto" w:fill="FFFFFF"/>
      <w:spacing w:after="360" w:line="0" w:lineRule="atLeast"/>
      <w:jc w:val="center"/>
    </w:pPr>
    <w:rPr>
      <w:rFonts w:ascii="Arial" w:eastAsia="Arial" w:hAnsi="Arial" w:cs="Arial"/>
      <w:sz w:val="23"/>
      <w:szCs w:val="23"/>
    </w:rPr>
  </w:style>
  <w:style w:type="paragraph" w:customStyle="1" w:styleId="21">
    <w:name w:val="Основной текст (2)"/>
    <w:basedOn w:val="a"/>
    <w:link w:val="20"/>
    <w:pPr>
      <w:shd w:val="clear" w:color="auto" w:fill="FFFFFF"/>
      <w:spacing w:before="240" w:line="317" w:lineRule="exact"/>
      <w:jc w:val="center"/>
    </w:pPr>
    <w:rPr>
      <w:rFonts w:ascii="Arial" w:eastAsia="Arial" w:hAnsi="Arial" w:cs="Arial"/>
      <w:b/>
      <w:bCs/>
      <w:sz w:val="30"/>
      <w:szCs w:val="30"/>
    </w:rPr>
  </w:style>
  <w:style w:type="paragraph" w:customStyle="1" w:styleId="11">
    <w:name w:val="Заголовок №1"/>
    <w:basedOn w:val="a"/>
    <w:link w:val="10"/>
    <w:pPr>
      <w:shd w:val="clear" w:color="auto" w:fill="FFFFFF"/>
      <w:spacing w:before="300" w:after="300" w:line="0" w:lineRule="atLeast"/>
      <w:jc w:val="center"/>
      <w:outlineLvl w:val="0"/>
    </w:pPr>
    <w:rPr>
      <w:rFonts w:ascii="Arial" w:eastAsia="Arial" w:hAnsi="Arial" w:cs="Arial"/>
      <w:b/>
      <w:bCs/>
      <w:sz w:val="30"/>
      <w:szCs w:val="30"/>
    </w:rPr>
  </w:style>
  <w:style w:type="paragraph" w:customStyle="1" w:styleId="23">
    <w:name w:val="Заголовок №2"/>
    <w:basedOn w:val="a"/>
    <w:link w:val="22"/>
    <w:pPr>
      <w:shd w:val="clear" w:color="auto" w:fill="FFFFFF"/>
      <w:spacing w:before="300" w:line="283" w:lineRule="exact"/>
      <w:ind w:firstLine="560"/>
      <w:jc w:val="both"/>
      <w:outlineLvl w:val="1"/>
    </w:pPr>
    <w:rPr>
      <w:rFonts w:ascii="Arial" w:eastAsia="Arial" w:hAnsi="Arial" w:cs="Arial"/>
      <w:b/>
      <w:bCs/>
    </w:rPr>
  </w:style>
</w:styles>
</file>

<file path=word/webSettings.xml><?xml version="1.0" encoding="utf-8"?>
<w:webSettings xmlns:r="http://schemas.openxmlformats.org/officeDocument/2006/relationships" xmlns:w="http://schemas.openxmlformats.org/wordprocessingml/2006/main">
  <w:divs>
    <w:div w:id="1080101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garantf1://212051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759</TotalTime>
  <Pages>1</Pages>
  <Words>7711</Words>
  <Characters>43953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Adminestrator</cp:lastModifiedBy>
  <cp:revision>10</cp:revision>
  <cp:lastPrinted>2023-11-15T11:01:00Z</cp:lastPrinted>
  <dcterms:created xsi:type="dcterms:W3CDTF">2023-10-27T11:29:00Z</dcterms:created>
  <dcterms:modified xsi:type="dcterms:W3CDTF">2023-11-15T13:37:00Z</dcterms:modified>
</cp:coreProperties>
</file>