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A06F7">
        <w:rPr>
          <w:sz w:val="28"/>
          <w:szCs w:val="28"/>
          <w:u w:val="single"/>
        </w:rPr>
        <w:t xml:space="preserve"> 15</w:t>
      </w:r>
      <w:r w:rsidR="0045188E">
        <w:rPr>
          <w:sz w:val="28"/>
          <w:szCs w:val="28"/>
          <w:u w:val="single"/>
        </w:rPr>
        <w:t>.04. 2020</w:t>
      </w:r>
      <w:r>
        <w:rPr>
          <w:sz w:val="28"/>
          <w:szCs w:val="28"/>
          <w:u w:val="single"/>
        </w:rPr>
        <w:t>г                                  №</w:t>
      </w:r>
      <w:r w:rsidR="00BF7BA6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7A06F7">
        <w:rPr>
          <w:sz w:val="28"/>
          <w:szCs w:val="28"/>
        </w:rPr>
        <w:t>урской области за 1 квартал 2021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45188E">
        <w:rPr>
          <w:sz w:val="28"/>
          <w:szCs w:val="28"/>
        </w:rPr>
        <w:t>О  «Об областном бюджете на 2020 год и план</w:t>
      </w:r>
      <w:r w:rsidR="007A06F7">
        <w:rPr>
          <w:sz w:val="28"/>
          <w:szCs w:val="28"/>
        </w:rPr>
        <w:t>овый период 2021-2022 годы» от 15.12.2020</w:t>
      </w:r>
      <w:r w:rsidR="0045188E">
        <w:rPr>
          <w:sz w:val="28"/>
          <w:szCs w:val="28"/>
        </w:rPr>
        <w:t xml:space="preserve">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 Собрание  депутатов  решило: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7A06F7">
        <w:rPr>
          <w:sz w:val="28"/>
          <w:szCs w:val="28"/>
        </w:rPr>
        <w:t>урской области за 1 квартал 2021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          </w:t>
      </w:r>
    </w:p>
    <w:p w:rsidR="00564FD5" w:rsidRDefault="00564FD5" w:rsidP="00564FD5">
      <w:pPr>
        <w:jc w:val="center"/>
      </w:pPr>
      <w:r>
        <w:lastRenderedPageBreak/>
        <w:t xml:space="preserve"> </w:t>
      </w:r>
      <w:r w:rsidR="00EA4477">
        <w:t xml:space="preserve">                                              </w:t>
      </w:r>
      <w:r>
        <w:t>Приложение №1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BF7BA6" w:rsidP="00564FD5">
      <w:pPr>
        <w:ind w:left="360" w:right="15"/>
        <w:jc w:val="right"/>
      </w:pPr>
      <w:r>
        <w:t>№ 24</w:t>
      </w:r>
      <w:r w:rsidR="00EA4477">
        <w:t xml:space="preserve"> </w:t>
      </w:r>
      <w:r w:rsidR="007A06F7">
        <w:t>от 15</w:t>
      </w:r>
      <w:r w:rsidR="0045188E">
        <w:t>.04.</w:t>
      </w:r>
      <w:r w:rsidR="007A06F7">
        <w:t>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</w:t>
      </w:r>
      <w:r w:rsidR="007A06F7">
        <w:rPr>
          <w:b/>
        </w:rPr>
        <w:t>урской области за 1 квартал 2021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2021</w:t>
            </w:r>
            <w:r w:rsidR="00564FD5">
              <w:rPr>
                <w:i/>
                <w:sz w:val="20"/>
                <w:szCs w:val="20"/>
              </w:rPr>
              <w:t xml:space="preserve"> 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квартал 2021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7A06F7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2021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5829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2 21</w:t>
            </w:r>
            <w:r w:rsidR="0045188E">
              <w:rPr>
                <w:b/>
                <w:i/>
              </w:rPr>
              <w:t>7,</w:t>
            </w:r>
            <w:r>
              <w:rPr>
                <w:b/>
                <w:i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582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5829F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20,9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 w:rsidP="005829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C74AF">
              <w:rPr>
                <w:b/>
                <w:sz w:val="20"/>
                <w:szCs w:val="20"/>
              </w:rPr>
              <w:t>,0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528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7A06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uppressAutoHyphens w:val="0"/>
            </w:pPr>
            <w:r>
              <w:rPr>
                <w:sz w:val="20"/>
                <w:szCs w:val="20"/>
              </w:rPr>
              <w:t xml:space="preserve">           68</w:t>
            </w:r>
            <w:r w:rsidR="006C74AF">
              <w:rPr>
                <w:sz w:val="20"/>
                <w:szCs w:val="20"/>
              </w:rPr>
              <w:t>,0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47C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C74AF">
              <w:rPr>
                <w:sz w:val="20"/>
                <w:szCs w:val="20"/>
              </w:rPr>
              <w:t>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847C4D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847C4D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 </w:t>
            </w:r>
            <w:r w:rsidR="005829FD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6C74AF">
              <w:rPr>
                <w:rFonts w:eastAsia="Calibri"/>
                <w:sz w:val="20"/>
                <w:szCs w:val="20"/>
                <w:lang w:eastAsia="ru-RU"/>
              </w:rPr>
              <w:t>7,0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 w:rsidP="00BF7B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17,4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 w:rsidP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F7B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74A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F7BA6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BF7BA6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BF7BA6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6" w:rsidRDefault="00BF7BA6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7BA6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20"/>
                <w:szCs w:val="20"/>
              </w:rPr>
            </w:pPr>
            <w:r w:rsidRPr="0031761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Pr="00317613" w:rsidRDefault="00BF7BA6" w:rsidP="00001B41">
            <w:pPr>
              <w:snapToGrid w:val="0"/>
              <w:jc w:val="both"/>
              <w:rPr>
                <w:sz w:val="18"/>
                <w:szCs w:val="18"/>
              </w:rPr>
            </w:pPr>
            <w:r w:rsidRPr="00317613">
              <w:rPr>
                <w:color w:val="000000"/>
                <w:sz w:val="18"/>
                <w:szCs w:val="18"/>
                <w:lang w:eastAsia="ru-RU"/>
              </w:rPr>
              <w:t>202 400 14 10 0000150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BF7BA6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BA6" w:rsidRDefault="00BF7BA6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A6" w:rsidRDefault="00BF7BA6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564FD5" w:rsidRDefault="00564FD5" w:rsidP="00564FD5"/>
    <w:p w:rsidR="006C74AF" w:rsidRDefault="006C74AF" w:rsidP="00564FD5"/>
    <w:p w:rsidR="00564FD5" w:rsidRDefault="006C74AF" w:rsidP="00564FD5">
      <w:r>
        <w:t xml:space="preserve">                                                                                       </w:t>
      </w:r>
      <w:r w:rsidR="00564FD5">
        <w:t>Приложение №2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564FD5" w:rsidP="00564FD5">
      <w:pPr>
        <w:ind w:left="360"/>
        <w:jc w:val="center"/>
      </w:pPr>
      <w:r>
        <w:t xml:space="preserve">                       </w:t>
      </w:r>
      <w:r w:rsidR="007A06F7">
        <w:t xml:space="preserve">                           </w:t>
      </w:r>
      <w:r w:rsidR="00BF7BA6">
        <w:t xml:space="preserve"> №24</w:t>
      </w:r>
      <w:r w:rsidR="007A06F7">
        <w:t xml:space="preserve"> от 15.04.2021</w:t>
      </w:r>
      <w: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6C74AF">
        <w:rPr>
          <w:b/>
        </w:rPr>
        <w:t>урской области за 1 квартал 202</w:t>
      </w:r>
      <w:r w:rsidR="007A06F7">
        <w:rPr>
          <w:b/>
        </w:rPr>
        <w:t>1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План на 2021 </w:t>
            </w:r>
            <w:r w:rsidR="00564FD5">
              <w:rPr>
                <w:i/>
                <w:sz w:val="20"/>
                <w:szCs w:val="20"/>
              </w:rPr>
              <w:t xml:space="preserve">год,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7A06F7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квартал 2021</w:t>
            </w:r>
            <w:r w:rsidR="00564FD5">
              <w:rPr>
                <w:i/>
                <w:sz w:val="20"/>
                <w:szCs w:val="20"/>
              </w:rPr>
              <w:t xml:space="preserve">г., </w:t>
            </w:r>
            <w:proofErr w:type="spellStart"/>
            <w:r w:rsidR="00564FD5">
              <w:rPr>
                <w:i/>
                <w:sz w:val="20"/>
                <w:szCs w:val="20"/>
              </w:rPr>
              <w:t>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</w:t>
            </w:r>
            <w:proofErr w:type="spellEnd"/>
            <w:r w:rsidR="00564FD5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7A06F7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06F7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7A06F7">
              <w:rPr>
                <w:i/>
                <w:sz w:val="20"/>
                <w:szCs w:val="20"/>
              </w:rPr>
              <w:t xml:space="preserve"> к плану на 2021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2E59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2646</w:t>
            </w:r>
            <w:r w:rsidR="003F0AB4">
              <w:rPr>
                <w:b/>
                <w:i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2E59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</w:t>
            </w:r>
            <w:r w:rsidR="00D80983">
              <w:rPr>
                <w:b/>
                <w:i/>
              </w:rPr>
              <w:t>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2E59B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AF605B">
              <w:rPr>
                <w:b/>
                <w:i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E59B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1360,7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E59B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345,9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E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F605B">
              <w:rPr>
                <w:b/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E5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8F5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2E59B6">
              <w:rPr>
                <w:sz w:val="20"/>
                <w:szCs w:val="20"/>
              </w:rPr>
              <w:t>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2E59B6">
              <w:rPr>
                <w:sz w:val="20"/>
                <w:szCs w:val="20"/>
              </w:rPr>
              <w:t>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829F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740D1" w:rsidP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  <w:r w:rsidR="009C63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C6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E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2740D1" w:rsidRPr="002740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E5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="002740D1" w:rsidRPr="002740D1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2740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740D1">
              <w:rPr>
                <w:b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740D1">
              <w:rPr>
                <w:b/>
                <w:sz w:val="18"/>
                <w:szCs w:val="18"/>
              </w:rPr>
              <w:t>07 05 0900000 000 000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 w:rsidP="00001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40D1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E59B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</w:t>
            </w:r>
            <w:r w:rsidR="002740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E59B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2740D1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564FD5" w:rsidRDefault="002E59B6" w:rsidP="002E59B6">
      <w:r>
        <w:lastRenderedPageBreak/>
        <w:t xml:space="preserve">                                                                                       </w:t>
      </w:r>
      <w:r w:rsidR="00564FD5">
        <w:t>Приложение №3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</w:t>
      </w:r>
      <w:proofErr w:type="spellStart"/>
      <w:r>
        <w:t>Удеревского</w:t>
      </w:r>
      <w:proofErr w:type="spellEnd"/>
      <w:r>
        <w:t xml:space="preserve"> сельсовета</w:t>
      </w:r>
    </w:p>
    <w:p w:rsidR="00564FD5" w:rsidRDefault="00564FD5" w:rsidP="00564FD5">
      <w:pPr>
        <w:ind w:left="360"/>
        <w:jc w:val="center"/>
      </w:pPr>
      <w:r>
        <w:t xml:space="preserve">                                                         </w:t>
      </w:r>
      <w:proofErr w:type="spellStart"/>
      <w:r>
        <w:t>Черемисиновского</w:t>
      </w:r>
      <w:proofErr w:type="spellEnd"/>
      <w:r>
        <w:t xml:space="preserve"> района</w:t>
      </w:r>
    </w:p>
    <w:p w:rsidR="00564FD5" w:rsidRDefault="00BF7BA6" w:rsidP="00564FD5">
      <w:pPr>
        <w:ind w:left="360" w:right="15"/>
        <w:jc w:val="right"/>
      </w:pPr>
      <w:r>
        <w:t>№24</w:t>
      </w:r>
      <w:r w:rsidR="007A06F7">
        <w:t xml:space="preserve"> от 15.04.2021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7A06F7">
        <w:rPr>
          <w:b/>
        </w:rPr>
        <w:t>1 квартал 2021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7A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2021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proofErr w:type="gramStart"/>
            <w:r w:rsidR="007A06F7">
              <w:rPr>
                <w:sz w:val="20"/>
                <w:szCs w:val="20"/>
              </w:rPr>
              <w:t>1</w:t>
            </w:r>
            <w:proofErr w:type="gramEnd"/>
            <w:r w:rsidR="007A06F7">
              <w:rPr>
                <w:sz w:val="20"/>
                <w:szCs w:val="20"/>
              </w:rPr>
              <w:t xml:space="preserve"> ква.2021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2021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6122">
              <w:rPr>
                <w:sz w:val="20"/>
                <w:szCs w:val="20"/>
              </w:rPr>
              <w:t>463,0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76122">
              <w:rPr>
                <w:sz w:val="20"/>
                <w:szCs w:val="20"/>
              </w:rPr>
              <w:t>463,0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605B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  <w:r w:rsidR="00AF605B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="00D80983">
              <w:rPr>
                <w:sz w:val="20"/>
                <w:szCs w:val="20"/>
              </w:rPr>
              <w:t>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  <w:r w:rsidR="00AF605B">
              <w:rPr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="00D80983">
              <w:rPr>
                <w:sz w:val="20"/>
                <w:szCs w:val="20"/>
              </w:rPr>
              <w:t>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="00DF2DB5">
              <w:rPr>
                <w:sz w:val="20"/>
                <w:szCs w:val="20"/>
              </w:rPr>
              <w:t>,0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F2DB5" w:rsidP="00D76122">
            <w:pPr>
              <w:snapToGrid w:val="0"/>
              <w:rPr>
                <w:b/>
              </w:rPr>
            </w:pPr>
            <w:r>
              <w:rPr>
                <w:b/>
              </w:rPr>
              <w:t>-</w:t>
            </w:r>
            <w:r w:rsidR="00D76122">
              <w:rPr>
                <w:b/>
                <w:sz w:val="20"/>
                <w:szCs w:val="20"/>
              </w:rPr>
              <w:t>428,9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D5"/>
    <w:rsid w:val="00080397"/>
    <w:rsid w:val="002740D1"/>
    <w:rsid w:val="002E59B6"/>
    <w:rsid w:val="003528AB"/>
    <w:rsid w:val="003F0AB4"/>
    <w:rsid w:val="00447F70"/>
    <w:rsid w:val="0045188E"/>
    <w:rsid w:val="0048224C"/>
    <w:rsid w:val="004E09A4"/>
    <w:rsid w:val="00564FD5"/>
    <w:rsid w:val="005829FD"/>
    <w:rsid w:val="006C74AF"/>
    <w:rsid w:val="007A06F7"/>
    <w:rsid w:val="00847C4D"/>
    <w:rsid w:val="008F5F32"/>
    <w:rsid w:val="009032B2"/>
    <w:rsid w:val="009C63D0"/>
    <w:rsid w:val="00AF4298"/>
    <w:rsid w:val="00AF605B"/>
    <w:rsid w:val="00BF7BA6"/>
    <w:rsid w:val="00D76122"/>
    <w:rsid w:val="00D80983"/>
    <w:rsid w:val="00DF2DB5"/>
    <w:rsid w:val="00EA1BB7"/>
    <w:rsid w:val="00E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2019-05-27T13:02:00Z</cp:lastPrinted>
  <dcterms:created xsi:type="dcterms:W3CDTF">2019-05-27T11:54:00Z</dcterms:created>
  <dcterms:modified xsi:type="dcterms:W3CDTF">2021-04-23T06:42:00Z</dcterms:modified>
</cp:coreProperties>
</file>