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76" w:rsidRPr="007D1D76" w:rsidRDefault="007D1D76" w:rsidP="007D1D7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D1D7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1D76" w:rsidRPr="007D1D76" w:rsidRDefault="007D1D76" w:rsidP="007D1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D76">
        <w:rPr>
          <w:rFonts w:ascii="Times New Roman" w:hAnsi="Times New Roman" w:cs="Times New Roman"/>
          <w:b/>
          <w:sz w:val="28"/>
          <w:szCs w:val="28"/>
        </w:rPr>
        <w:t>УДЕРЕВСКОГО СЕЛЬСОВЕТА</w:t>
      </w:r>
      <w:r w:rsidRPr="007D1D76">
        <w:rPr>
          <w:rFonts w:ascii="Times New Roman" w:hAnsi="Times New Roman" w:cs="Times New Roman"/>
          <w:b/>
          <w:sz w:val="28"/>
          <w:szCs w:val="28"/>
        </w:rPr>
        <w:tab/>
      </w:r>
    </w:p>
    <w:p w:rsidR="007D1D76" w:rsidRPr="007D1D76" w:rsidRDefault="007D1D76" w:rsidP="007D1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D76">
        <w:rPr>
          <w:rFonts w:ascii="Times New Roman" w:hAnsi="Times New Roman" w:cs="Times New Roman"/>
          <w:b/>
          <w:sz w:val="28"/>
          <w:szCs w:val="28"/>
        </w:rPr>
        <w:t xml:space="preserve">  ЧЕРЕМИСИНОВСКОГО РАЙОНА </w:t>
      </w:r>
    </w:p>
    <w:p w:rsidR="007D1D76" w:rsidRDefault="007D1D76" w:rsidP="007D1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D76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7D1D76" w:rsidRPr="007D1D76" w:rsidRDefault="007D1D76" w:rsidP="007D1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D76" w:rsidRPr="007D1D76" w:rsidRDefault="007D1D76" w:rsidP="007D1D76">
      <w:pPr>
        <w:tabs>
          <w:tab w:val="left" w:pos="2655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D1D7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1D76" w:rsidRPr="007D1D76" w:rsidRDefault="007D1D76" w:rsidP="007D1D7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1D76">
        <w:rPr>
          <w:rFonts w:ascii="Times New Roman" w:hAnsi="Times New Roman" w:cs="Times New Roman"/>
          <w:sz w:val="28"/>
          <w:szCs w:val="28"/>
          <w:u w:val="single"/>
        </w:rPr>
        <w:t xml:space="preserve">от 04.09.2017г № 35 </w:t>
      </w:r>
    </w:p>
    <w:p w:rsidR="007D1D76" w:rsidRPr="007D1D76" w:rsidRDefault="007D1D76" w:rsidP="007D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D76">
        <w:rPr>
          <w:rFonts w:ascii="Times New Roman" w:hAnsi="Times New Roman" w:cs="Times New Roman"/>
          <w:sz w:val="28"/>
          <w:szCs w:val="28"/>
        </w:rPr>
        <w:t xml:space="preserve">     д. </w:t>
      </w:r>
      <w:proofErr w:type="spellStart"/>
      <w:r w:rsidRPr="007D1D76">
        <w:rPr>
          <w:rFonts w:ascii="Times New Roman" w:hAnsi="Times New Roman" w:cs="Times New Roman"/>
          <w:sz w:val="28"/>
          <w:szCs w:val="28"/>
        </w:rPr>
        <w:t>Ползиковка</w:t>
      </w:r>
      <w:proofErr w:type="spellEnd"/>
      <w:r w:rsidRPr="007D1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D76" w:rsidRDefault="007D1D76" w:rsidP="007D1D76">
      <w:pPr>
        <w:rPr>
          <w:rFonts w:ascii="Times New Roman" w:hAnsi="Times New Roman" w:cs="Times New Roman"/>
          <w:sz w:val="32"/>
          <w:szCs w:val="32"/>
        </w:rPr>
      </w:pPr>
    </w:p>
    <w:p w:rsidR="007D1D76" w:rsidRPr="007D1D76" w:rsidRDefault="007D1D76" w:rsidP="007D1D76">
      <w:pPr>
        <w:pStyle w:val="40"/>
        <w:shd w:val="clear" w:color="auto" w:fill="auto"/>
        <w:spacing w:before="0" w:after="0" w:line="240" w:lineRule="auto"/>
        <w:jc w:val="center"/>
        <w:rPr>
          <w:rStyle w:val="4"/>
          <w:rFonts w:ascii="Times New Roman" w:hAnsi="Times New Roman" w:cs="Times New Roman"/>
          <w:color w:val="000000"/>
          <w:sz w:val="24"/>
          <w:szCs w:val="24"/>
        </w:rPr>
      </w:pPr>
      <w:r w:rsidRPr="007D1D76"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</w:t>
      </w:r>
      <w:r w:rsidRPr="007D1D76"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утверждении Правил формирования, ведения и обязательного опубликования перечня муниципального имущества, свободного от прав третьих лиц</w:t>
      </w:r>
      <w:r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1D76"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7D1D76"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предпринимательства в Российской Федерации»</w:t>
      </w:r>
    </w:p>
    <w:p w:rsidR="007D1D76" w:rsidRPr="007D1D76" w:rsidRDefault="007D1D76" w:rsidP="007D1D76">
      <w:pPr>
        <w:pStyle w:val="40"/>
        <w:shd w:val="clear" w:color="auto" w:fill="auto"/>
        <w:spacing w:before="0" w:after="0" w:line="240" w:lineRule="auto"/>
        <w:ind w:firstLine="709"/>
        <w:jc w:val="center"/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D1D76" w:rsidRPr="007D1D76" w:rsidRDefault="007D1D76" w:rsidP="007D1D76">
      <w:pPr>
        <w:pStyle w:val="22"/>
        <w:shd w:val="clear" w:color="auto" w:fill="auto"/>
        <w:spacing w:before="0" w:line="240" w:lineRule="auto"/>
        <w:ind w:firstLine="709"/>
        <w:rPr>
          <w:rStyle w:val="21"/>
          <w:rFonts w:ascii="Times New Roman" w:hAnsi="Times New Roman" w:cs="Times New Roman"/>
          <w:sz w:val="24"/>
          <w:szCs w:val="24"/>
        </w:rPr>
      </w:pPr>
      <w:r w:rsidRPr="007D1D76">
        <w:rPr>
          <w:rStyle w:val="21"/>
          <w:rFonts w:ascii="Times New Roman" w:hAnsi="Times New Roman" w:cs="Times New Roman"/>
          <w:color w:val="000000"/>
          <w:sz w:val="24"/>
          <w:szCs w:val="24"/>
        </w:rPr>
        <w:t>В соответствии с частью 4 статьи 18 Федерального закона от 24 июля 2007 года №209-ФЗ «О развитии малого и среднего предпринимательства в Российской Федерации», Постановлением Правительства РФ от 21.08.2010 № 645 (в ред. от 01.12.2016) Администрация Удеревского сельсовета  Черемисиновского района Курской области ПОСТАНОВЛЯЕТ:</w:t>
      </w:r>
    </w:p>
    <w:p w:rsidR="007D1D76" w:rsidRPr="007D1D76" w:rsidRDefault="007D1D76" w:rsidP="007D1D76">
      <w:pPr>
        <w:pStyle w:val="22"/>
        <w:shd w:val="clear" w:color="auto" w:fill="auto"/>
        <w:spacing w:before="0" w:line="240" w:lineRule="auto"/>
        <w:ind w:firstLine="709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 w:rsidRPr="007D1D76">
        <w:rPr>
          <w:rStyle w:val="21"/>
          <w:rFonts w:ascii="Times New Roman" w:hAnsi="Times New Roman" w:cs="Times New Roman"/>
          <w:color w:val="000000"/>
          <w:sz w:val="24"/>
          <w:szCs w:val="24"/>
        </w:rPr>
        <w:t>1. Утвердить прилагаемые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7D1D76" w:rsidRPr="007D1D76" w:rsidRDefault="007D1D76" w:rsidP="007D1D76">
      <w:pPr>
        <w:tabs>
          <w:tab w:val="left" w:pos="13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         2</w:t>
      </w:r>
      <w:r w:rsidRPr="007D1D76">
        <w:rPr>
          <w:rStyle w:val="21"/>
          <w:rFonts w:ascii="Times New Roman" w:hAnsi="Times New Roman" w:cs="Times New Roman"/>
          <w:color w:val="000000"/>
          <w:sz w:val="24"/>
          <w:szCs w:val="24"/>
        </w:rPr>
        <w:t>.</w:t>
      </w:r>
      <w:r w:rsidRPr="007D1D76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со дня его подписания.</w:t>
      </w:r>
    </w:p>
    <w:p w:rsidR="007D1D76" w:rsidRPr="007D1D76" w:rsidRDefault="007D1D76" w:rsidP="007D1D76">
      <w:pPr>
        <w:tabs>
          <w:tab w:val="left" w:pos="135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6" w:rsidRPr="007D1D76" w:rsidRDefault="007D1D76" w:rsidP="007D1D76">
      <w:pPr>
        <w:tabs>
          <w:tab w:val="left" w:pos="135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6" w:rsidRPr="007D1D76" w:rsidRDefault="007D1D76" w:rsidP="007D1D76">
      <w:pPr>
        <w:pStyle w:val="22"/>
        <w:shd w:val="clear" w:color="auto" w:fill="auto"/>
        <w:spacing w:before="0" w:line="240" w:lineRule="auto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 w:rsidRPr="007D1D76">
        <w:rPr>
          <w:rStyle w:val="21"/>
          <w:rFonts w:ascii="Times New Roman" w:hAnsi="Times New Roman" w:cs="Times New Roman"/>
          <w:color w:val="000000"/>
          <w:sz w:val="24"/>
          <w:szCs w:val="24"/>
        </w:rPr>
        <w:t>Глава Удеревского сельсовета                                         О.Л.Овсянников</w:t>
      </w:r>
    </w:p>
    <w:p w:rsidR="007D1D76" w:rsidRDefault="007D1D76" w:rsidP="007D1D76">
      <w:pPr>
        <w:pStyle w:val="22"/>
        <w:shd w:val="clear" w:color="auto" w:fill="auto"/>
        <w:spacing w:before="0" w:line="240" w:lineRule="auto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</w:p>
    <w:p w:rsidR="007D1D76" w:rsidRDefault="007D1D76" w:rsidP="007D1D76">
      <w:pPr>
        <w:pStyle w:val="22"/>
        <w:shd w:val="clear" w:color="auto" w:fill="auto"/>
        <w:spacing w:before="0" w:line="240" w:lineRule="auto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</w:p>
    <w:p w:rsidR="007D1D76" w:rsidRDefault="007D1D76" w:rsidP="007D1D76">
      <w:pPr>
        <w:pStyle w:val="22"/>
        <w:shd w:val="clear" w:color="auto" w:fill="auto"/>
        <w:spacing w:before="0" w:line="240" w:lineRule="auto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</w:p>
    <w:p w:rsidR="007D1D76" w:rsidRDefault="007D1D76" w:rsidP="007D1D76">
      <w:pPr>
        <w:pStyle w:val="22"/>
        <w:shd w:val="clear" w:color="auto" w:fill="auto"/>
        <w:spacing w:before="0" w:line="240" w:lineRule="auto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</w:p>
    <w:p w:rsidR="007D1D76" w:rsidRDefault="007D1D76" w:rsidP="007D1D76">
      <w:pPr>
        <w:pStyle w:val="22"/>
        <w:shd w:val="clear" w:color="auto" w:fill="auto"/>
        <w:spacing w:before="0" w:line="240" w:lineRule="auto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</w:p>
    <w:p w:rsidR="007D1D76" w:rsidRDefault="007D1D76" w:rsidP="007D1D76">
      <w:pPr>
        <w:pStyle w:val="22"/>
        <w:shd w:val="clear" w:color="auto" w:fill="auto"/>
        <w:spacing w:before="0" w:line="240" w:lineRule="auto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</w:p>
    <w:p w:rsidR="007D1D76" w:rsidRDefault="007D1D76" w:rsidP="007D1D76">
      <w:pPr>
        <w:pStyle w:val="22"/>
        <w:shd w:val="clear" w:color="auto" w:fill="auto"/>
        <w:spacing w:before="0" w:line="240" w:lineRule="auto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</w:p>
    <w:p w:rsidR="007D1D76" w:rsidRDefault="007D1D76" w:rsidP="007D1D76">
      <w:pPr>
        <w:pStyle w:val="22"/>
        <w:shd w:val="clear" w:color="auto" w:fill="auto"/>
        <w:spacing w:before="0" w:line="240" w:lineRule="auto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</w:p>
    <w:p w:rsidR="007D1D76" w:rsidRDefault="007D1D76" w:rsidP="007D1D76">
      <w:pPr>
        <w:pStyle w:val="22"/>
        <w:shd w:val="clear" w:color="auto" w:fill="auto"/>
        <w:spacing w:before="0" w:line="240" w:lineRule="auto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</w:p>
    <w:p w:rsidR="007D1D76" w:rsidRDefault="007D1D76" w:rsidP="007D1D76">
      <w:pPr>
        <w:pStyle w:val="22"/>
        <w:shd w:val="clear" w:color="auto" w:fill="auto"/>
        <w:spacing w:before="0" w:line="240" w:lineRule="auto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</w:p>
    <w:p w:rsidR="007D1D76" w:rsidRDefault="007D1D76" w:rsidP="007D1D76">
      <w:pPr>
        <w:pStyle w:val="22"/>
        <w:shd w:val="clear" w:color="auto" w:fill="auto"/>
        <w:spacing w:before="0" w:line="240" w:lineRule="auto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</w:p>
    <w:p w:rsidR="007D1D76" w:rsidRDefault="007D1D76" w:rsidP="007D1D76">
      <w:pPr>
        <w:pStyle w:val="22"/>
        <w:shd w:val="clear" w:color="auto" w:fill="auto"/>
        <w:spacing w:before="0" w:line="240" w:lineRule="auto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</w:p>
    <w:p w:rsidR="007D1D76" w:rsidRDefault="007D1D76" w:rsidP="007D1D76">
      <w:pPr>
        <w:pStyle w:val="22"/>
        <w:shd w:val="clear" w:color="auto" w:fill="auto"/>
        <w:spacing w:before="0" w:line="240" w:lineRule="auto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</w:p>
    <w:p w:rsidR="007D1D76" w:rsidRDefault="007D1D76" w:rsidP="007D1D76">
      <w:pPr>
        <w:pStyle w:val="22"/>
        <w:shd w:val="clear" w:color="auto" w:fill="auto"/>
        <w:spacing w:before="0" w:line="240" w:lineRule="auto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</w:p>
    <w:p w:rsidR="007D1D76" w:rsidRDefault="007D1D76" w:rsidP="007D1D76">
      <w:pPr>
        <w:pStyle w:val="22"/>
        <w:shd w:val="clear" w:color="auto" w:fill="auto"/>
        <w:spacing w:before="0" w:line="240" w:lineRule="auto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</w:p>
    <w:p w:rsidR="007D1D76" w:rsidRDefault="007D1D76" w:rsidP="007D1D76">
      <w:pPr>
        <w:pStyle w:val="20"/>
        <w:shd w:val="clear" w:color="auto" w:fill="auto"/>
        <w:spacing w:before="0" w:after="0" w:line="240" w:lineRule="auto"/>
        <w:rPr>
          <w:b w:val="0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                                                       Приложение </w:t>
      </w:r>
    </w:p>
    <w:p w:rsidR="007D1D76" w:rsidRDefault="007D1D76" w:rsidP="007D1D76">
      <w:pPr>
        <w:pStyle w:val="20"/>
        <w:shd w:val="clear" w:color="auto" w:fill="auto"/>
        <w:spacing w:before="0" w:after="0" w:line="240" w:lineRule="auto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                                                    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2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Постановлению Администрации </w:t>
      </w:r>
    </w:p>
    <w:p w:rsidR="007D1D76" w:rsidRDefault="007D1D76" w:rsidP="007D1D76">
      <w:pPr>
        <w:pStyle w:val="20"/>
        <w:shd w:val="clear" w:color="auto" w:fill="auto"/>
        <w:spacing w:before="0" w:after="0" w:line="240" w:lineRule="auto"/>
        <w:rPr>
          <w:rStyle w:val="2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 xml:space="preserve">                                                 Удеревского сельсовета</w:t>
      </w:r>
    </w:p>
    <w:p w:rsidR="007D1D76" w:rsidRDefault="007D1D76" w:rsidP="007D1D76">
      <w:pPr>
        <w:pStyle w:val="20"/>
        <w:shd w:val="clear" w:color="auto" w:fill="auto"/>
        <w:spacing w:before="0" w:after="0" w:line="240" w:lineRule="auto"/>
        <w:rPr>
          <w:rStyle w:val="2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                    Черемисиновского района</w:t>
      </w:r>
    </w:p>
    <w:p w:rsidR="007D1D76" w:rsidRDefault="007D1D76" w:rsidP="007D1D76">
      <w:pPr>
        <w:pStyle w:val="20"/>
        <w:shd w:val="clear" w:color="auto" w:fill="auto"/>
        <w:spacing w:before="0" w:after="0" w:line="240" w:lineRule="auto"/>
        <w:ind w:firstLine="709"/>
        <w:rPr>
          <w:rStyle w:val="2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       от 04.09. 2017 года №35</w:t>
      </w:r>
    </w:p>
    <w:p w:rsidR="007D1D76" w:rsidRDefault="007D1D76" w:rsidP="007D1D76">
      <w:pPr>
        <w:pStyle w:val="20"/>
        <w:shd w:val="clear" w:color="auto" w:fill="auto"/>
        <w:spacing w:before="0" w:after="0" w:line="240" w:lineRule="auto"/>
        <w:ind w:firstLine="709"/>
        <w:jc w:val="right"/>
        <w:rPr>
          <w:rStyle w:val="2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D1D76" w:rsidRDefault="007D1D76" w:rsidP="007D1D76">
      <w:pPr>
        <w:pStyle w:val="40"/>
        <w:shd w:val="clear" w:color="auto" w:fill="auto"/>
        <w:spacing w:before="0" w:after="0" w:line="240" w:lineRule="auto"/>
        <w:jc w:val="center"/>
      </w:pPr>
      <w:r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Правила</w:t>
      </w:r>
    </w:p>
    <w:p w:rsidR="007D1D76" w:rsidRDefault="007D1D76" w:rsidP="007D1D76">
      <w:pPr>
        <w:pStyle w:val="40"/>
        <w:shd w:val="clear" w:color="auto" w:fill="auto"/>
        <w:spacing w:before="0" w:after="0" w:line="240" w:lineRule="auto"/>
        <w:jc w:val="center"/>
        <w:rPr>
          <w:rStyle w:val="4"/>
          <w:rFonts w:ascii="Times New Roman" w:hAnsi="Times New Roman" w:cs="Times New Roman"/>
          <w:color w:val="000000"/>
          <w:szCs w:val="24"/>
        </w:rPr>
      </w:pPr>
      <w:r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формирования, ведения и обязательного опубликования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перечня муниципального имущества, свободного от прав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третьих лиц (за исключением имущественных прав субъектов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малого и среднего предпринимательства), предусмотренного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частью 4 статьи 18 федерального закона «О развитии малого и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среднего предпринимательства в российской федерации»</w:t>
      </w:r>
    </w:p>
    <w:p w:rsidR="007D1D76" w:rsidRDefault="007D1D76" w:rsidP="007D1D76">
      <w:pPr>
        <w:pStyle w:val="40"/>
        <w:shd w:val="clear" w:color="auto" w:fill="auto"/>
        <w:spacing w:before="0" w:after="0" w:line="240" w:lineRule="auto"/>
        <w:ind w:firstLine="709"/>
        <w:jc w:val="center"/>
      </w:pPr>
    </w:p>
    <w:p w:rsidR="007D1D76" w:rsidRDefault="007D1D76" w:rsidP="007D1D76">
      <w:pPr>
        <w:pStyle w:val="22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- муниципальное имущество, перечень), в целях предоставления муниципального имущества во владение и</w:t>
      </w:r>
      <w:proofErr w:type="gramEnd"/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D1D76" w:rsidRDefault="007D1D76" w:rsidP="007D1D76">
      <w:pPr>
        <w:pStyle w:val="22"/>
        <w:numPr>
          <w:ilvl w:val="0"/>
          <w:numId w:val="1"/>
        </w:numPr>
        <w:shd w:val="clear" w:color="auto" w:fill="auto"/>
        <w:tabs>
          <w:tab w:val="left" w:pos="116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>В перечень вносятся сведения о муниципальном имуществе, соответствующем следующим критериям:</w:t>
      </w:r>
    </w:p>
    <w:p w:rsidR="007D1D76" w:rsidRDefault="007D1D76" w:rsidP="007D1D76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7D1D76" w:rsidRDefault="007D1D76" w:rsidP="007D1D76">
      <w:pPr>
        <w:pStyle w:val="22"/>
        <w:shd w:val="clear" w:color="auto" w:fill="auto"/>
        <w:tabs>
          <w:tab w:val="left" w:pos="111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>б)</w:t>
      </w: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ab/>
        <w:t>муниципальное имущество не ограничено в обороте;</w:t>
      </w:r>
    </w:p>
    <w:p w:rsidR="007D1D76" w:rsidRDefault="007D1D76" w:rsidP="007D1D76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7D1D76" w:rsidRDefault="007D1D76" w:rsidP="007D1D76">
      <w:pPr>
        <w:pStyle w:val="22"/>
        <w:shd w:val="clear" w:color="auto" w:fill="auto"/>
        <w:tabs>
          <w:tab w:val="left" w:pos="105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>г)</w:t>
      </w: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ab/>
        <w:t>муниципальное имущество не является объектом незавершенного строительства;</w:t>
      </w:r>
    </w:p>
    <w:p w:rsidR="007D1D76" w:rsidRDefault="007D1D76" w:rsidP="007D1D76">
      <w:pPr>
        <w:pStyle w:val="22"/>
        <w:shd w:val="clear" w:color="auto" w:fill="auto"/>
        <w:tabs>
          <w:tab w:val="left" w:pos="116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ab/>
        <w:t>в отношении муниципального имущества не принято решение о предоставлении его иным лицам;</w:t>
      </w:r>
    </w:p>
    <w:p w:rsidR="007D1D76" w:rsidRDefault="007D1D76" w:rsidP="007D1D76">
      <w:pPr>
        <w:pStyle w:val="22"/>
        <w:shd w:val="clear" w:color="auto" w:fill="auto"/>
        <w:tabs>
          <w:tab w:val="left" w:pos="106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>е)</w:t>
      </w: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ab/>
        <w:t>муниципальное имущество не включено в прогнозный план (программу) приватизации имущества, находящегося в собственности муниципального образования «Удеревский сельсовет» Черемисиновского района Курской области;</w:t>
      </w:r>
    </w:p>
    <w:p w:rsidR="007D1D76" w:rsidRDefault="007D1D76" w:rsidP="007D1D76">
      <w:pPr>
        <w:pStyle w:val="22"/>
        <w:shd w:val="clear" w:color="auto" w:fill="auto"/>
        <w:tabs>
          <w:tab w:val="left" w:pos="107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>ж)</w:t>
      </w: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ab/>
        <w:t>муниципальное имущество не признано аварийным и подлежащим сносу или реконструкции.</w:t>
      </w:r>
    </w:p>
    <w:p w:rsidR="007D1D76" w:rsidRDefault="007D1D76" w:rsidP="007D1D76">
      <w:pPr>
        <w:pStyle w:val="22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утверждаются постановлением администрации Удеревского сельсовета Черемисиновского района (далее – уполномоченным органом), об утверждении перечня или о внесении в него изменений на основе предложений органов местного самоуправления муниципального образования «Удеревский сельсовет» Черемисиновского района Курской области, некоммерческих организаций, выражающих интересы субъектов малого</w:t>
      </w:r>
      <w:proofErr w:type="gramEnd"/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и среднего предпринимательства, а также субъектов малого и среднего предпринимательства.</w:t>
      </w:r>
    </w:p>
    <w:p w:rsidR="007D1D76" w:rsidRDefault="007D1D76" w:rsidP="007D1D76">
      <w:pPr>
        <w:pStyle w:val="22"/>
        <w:shd w:val="clear" w:color="auto" w:fill="auto"/>
        <w:spacing w:before="0" w:line="240" w:lineRule="auto"/>
        <w:ind w:firstLine="709"/>
        <w:rPr>
          <w:rStyle w:val="21"/>
          <w:rFonts w:ascii="Times New Roman" w:hAnsi="Times New Roman" w:cs="Times New Roman"/>
          <w:color w:val="000000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>с даты внесения</w:t>
      </w:r>
      <w:proofErr w:type="gramEnd"/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соответствующих изменений в реестр муниципального имущества.</w:t>
      </w:r>
    </w:p>
    <w:p w:rsidR="007D1D76" w:rsidRDefault="007D1D76" w:rsidP="007D1D76">
      <w:pPr>
        <w:pStyle w:val="22"/>
        <w:numPr>
          <w:ilvl w:val="0"/>
          <w:numId w:val="1"/>
        </w:numPr>
        <w:shd w:val="clear" w:color="auto" w:fill="auto"/>
        <w:tabs>
          <w:tab w:val="left" w:pos="1063"/>
        </w:tabs>
        <w:spacing w:before="0" w:line="240" w:lineRule="auto"/>
        <w:ind w:firstLine="709"/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Рассмотрение предложения, указанного в пункте 3 настоящих Правил, осуществляется уполномоченным органом в течение 30 календарных дней </w:t>
      </w:r>
      <w:proofErr w:type="gramStart"/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его поступления. По результатам рассмотрения предложения уполномоченным органом </w:t>
      </w: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lastRenderedPageBreak/>
        <w:t>принимается одно из следующих решений:</w:t>
      </w:r>
    </w:p>
    <w:p w:rsidR="007D1D76" w:rsidRDefault="007D1D76" w:rsidP="007D1D76">
      <w:pPr>
        <w:pStyle w:val="22"/>
        <w:shd w:val="clear" w:color="auto" w:fill="auto"/>
        <w:tabs>
          <w:tab w:val="left" w:pos="106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ab/>
        <w:t>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7D1D76" w:rsidRDefault="007D1D76" w:rsidP="007D1D76">
      <w:pPr>
        <w:pStyle w:val="22"/>
        <w:shd w:val="clear" w:color="auto" w:fill="auto"/>
        <w:tabs>
          <w:tab w:val="left" w:pos="106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>б)</w:t>
      </w: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ab/>
        <w:t>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7D1D76" w:rsidRDefault="007D1D76" w:rsidP="007D1D76">
      <w:pPr>
        <w:pStyle w:val="22"/>
        <w:shd w:val="clear" w:color="auto" w:fill="auto"/>
        <w:tabs>
          <w:tab w:val="left" w:pos="112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>в)</w:t>
      </w: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ab/>
        <w:t>об отказе в учете предложения.</w:t>
      </w:r>
    </w:p>
    <w:p w:rsidR="007D1D76" w:rsidRDefault="007D1D76" w:rsidP="007D1D76">
      <w:pPr>
        <w:pStyle w:val="22"/>
        <w:numPr>
          <w:ilvl w:val="0"/>
          <w:numId w:val="1"/>
        </w:numPr>
        <w:shd w:val="clear" w:color="auto" w:fill="auto"/>
        <w:tabs>
          <w:tab w:val="left" w:pos="106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>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7D1D76" w:rsidRDefault="007D1D76" w:rsidP="007D1D76">
      <w:pPr>
        <w:pStyle w:val="22"/>
        <w:numPr>
          <w:ilvl w:val="0"/>
          <w:numId w:val="1"/>
        </w:numPr>
        <w:shd w:val="clear" w:color="auto" w:fill="auto"/>
        <w:tabs>
          <w:tab w:val="left" w:pos="106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7D1D76" w:rsidRDefault="007D1D76" w:rsidP="007D1D76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7D1D76" w:rsidRDefault="007D1D76" w:rsidP="007D1D76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7D1D76" w:rsidRDefault="007D1D76" w:rsidP="007D1D76">
      <w:pPr>
        <w:pStyle w:val="22"/>
        <w:numPr>
          <w:ilvl w:val="0"/>
          <w:numId w:val="1"/>
        </w:numPr>
        <w:shd w:val="clear" w:color="auto" w:fill="auto"/>
        <w:tabs>
          <w:tab w:val="left" w:pos="106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>Уполномоченный орган исключает сведения о муниципальном имуществе из перечня в одном из следующих случаев:</w:t>
      </w:r>
    </w:p>
    <w:p w:rsidR="007D1D76" w:rsidRDefault="007D1D76" w:rsidP="007D1D76">
      <w:pPr>
        <w:pStyle w:val="22"/>
        <w:shd w:val="clear" w:color="auto" w:fill="auto"/>
        <w:tabs>
          <w:tab w:val="left" w:pos="126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ab/>
        <w:t>в отношении муниципального имущества в установленном законодательством порядке принято решение о его использовании для муниципальных нужд;</w:t>
      </w:r>
    </w:p>
    <w:p w:rsidR="007D1D76" w:rsidRDefault="007D1D76" w:rsidP="007D1D76">
      <w:pPr>
        <w:pStyle w:val="22"/>
        <w:shd w:val="clear" w:color="auto" w:fill="auto"/>
        <w:tabs>
          <w:tab w:val="left" w:pos="106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>б)</w:t>
      </w: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ab/>
        <w:t>право муниципальной собственности на имущество прекращено по решению суда или в ином установленном законом порядке.</w:t>
      </w:r>
    </w:p>
    <w:p w:rsidR="007D1D76" w:rsidRDefault="007D1D76" w:rsidP="007D1D76">
      <w:pPr>
        <w:pStyle w:val="22"/>
        <w:numPr>
          <w:ilvl w:val="0"/>
          <w:numId w:val="1"/>
        </w:numPr>
        <w:shd w:val="clear" w:color="auto" w:fill="auto"/>
        <w:tabs>
          <w:tab w:val="left" w:pos="106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>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p w:rsidR="007D1D76" w:rsidRDefault="007D1D76" w:rsidP="007D1D76">
      <w:pPr>
        <w:pStyle w:val="22"/>
        <w:numPr>
          <w:ilvl w:val="0"/>
          <w:numId w:val="1"/>
        </w:numPr>
        <w:shd w:val="clear" w:color="auto" w:fill="auto"/>
        <w:tabs>
          <w:tab w:val="left" w:pos="106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>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7D1D76" w:rsidRDefault="007D1D76" w:rsidP="007D1D76">
      <w:pPr>
        <w:pStyle w:val="22"/>
        <w:numPr>
          <w:ilvl w:val="0"/>
          <w:numId w:val="1"/>
        </w:numPr>
        <w:shd w:val="clear" w:color="auto" w:fill="auto"/>
        <w:tabs>
          <w:tab w:val="left" w:pos="126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>Ведение перечня осуществляется уполномоченным органом в электронной форме.</w:t>
      </w:r>
    </w:p>
    <w:p w:rsidR="007D1D76" w:rsidRDefault="007D1D76" w:rsidP="007D1D76">
      <w:pPr>
        <w:pStyle w:val="22"/>
        <w:numPr>
          <w:ilvl w:val="0"/>
          <w:numId w:val="1"/>
        </w:numPr>
        <w:shd w:val="clear" w:color="auto" w:fill="auto"/>
        <w:tabs>
          <w:tab w:val="left" w:pos="126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>Перечень и внесенные в него изменения подлежат:</w:t>
      </w:r>
    </w:p>
    <w:p w:rsidR="007D1D76" w:rsidRDefault="007D1D76" w:rsidP="007D1D76">
      <w:pPr>
        <w:pStyle w:val="22"/>
        <w:shd w:val="clear" w:color="auto" w:fill="auto"/>
        <w:tabs>
          <w:tab w:val="left" w:pos="106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ab/>
        <w:t>обязательному опубликованию в средствах массовой информации - в течение 10 рабочих дней со дня утверждения;</w:t>
      </w:r>
    </w:p>
    <w:p w:rsidR="007D1D76" w:rsidRDefault="007D1D76" w:rsidP="007D1D76">
      <w:pPr>
        <w:pStyle w:val="22"/>
        <w:shd w:val="clear" w:color="auto" w:fill="auto"/>
        <w:tabs>
          <w:tab w:val="left" w:pos="106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>б)</w:t>
      </w: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ab/>
        <w:t>размещению на официальном сайте муниципального образования «Удеревский сельсовет» Черемисиновского района Курской области в сети «Интернет» в течение 3 рабочих дней со дня утверждения.</w:t>
      </w:r>
    </w:p>
    <w:p w:rsidR="006F1BD4" w:rsidRDefault="006F1BD4"/>
    <w:sectPr w:rsidR="006F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D76"/>
    <w:rsid w:val="006F1BD4"/>
    <w:rsid w:val="007D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7D1D76"/>
    <w:rPr>
      <w:rFonts w:ascii="Arial" w:hAnsi="Arial" w:cs="Arial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7D1D76"/>
    <w:pPr>
      <w:widowControl w:val="0"/>
      <w:shd w:val="clear" w:color="auto" w:fill="FFFFFF"/>
      <w:spacing w:before="60" w:after="300" w:line="240" w:lineRule="atLeast"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customStyle="1" w:styleId="4">
    <w:name w:val="Основной текст (4)_"/>
    <w:basedOn w:val="a0"/>
    <w:link w:val="40"/>
    <w:locked/>
    <w:rsid w:val="007D1D76"/>
    <w:rPr>
      <w:rFonts w:ascii="Arial" w:hAnsi="Arial" w:cs="Arial"/>
      <w:b/>
      <w:bCs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D1D76"/>
    <w:pPr>
      <w:widowControl w:val="0"/>
      <w:shd w:val="clear" w:color="auto" w:fill="FFFFFF"/>
      <w:spacing w:before="300" w:after="240" w:line="319" w:lineRule="exact"/>
    </w:pPr>
    <w:rPr>
      <w:rFonts w:ascii="Arial" w:hAnsi="Arial" w:cs="Arial"/>
      <w:b/>
      <w:bCs/>
      <w:szCs w:val="28"/>
    </w:rPr>
  </w:style>
  <w:style w:type="character" w:customStyle="1" w:styleId="21">
    <w:name w:val="Основной текст (2)_"/>
    <w:basedOn w:val="a0"/>
    <w:link w:val="22"/>
    <w:locked/>
    <w:rsid w:val="007D1D76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1D76"/>
    <w:pPr>
      <w:widowControl w:val="0"/>
      <w:shd w:val="clear" w:color="auto" w:fill="FFFFFF"/>
      <w:spacing w:before="240" w:after="0" w:line="274" w:lineRule="exact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1104</Words>
  <Characters>6294</Characters>
  <Application>Microsoft Office Word</Application>
  <DocSecurity>0</DocSecurity>
  <Lines>52</Lines>
  <Paragraphs>14</Paragraphs>
  <ScaleCrop>false</ScaleCrop>
  <Company>Microsoft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3</cp:revision>
  <dcterms:created xsi:type="dcterms:W3CDTF">2017-09-06T05:25:00Z</dcterms:created>
  <dcterms:modified xsi:type="dcterms:W3CDTF">2017-09-06T05:32:00Z</dcterms:modified>
</cp:coreProperties>
</file>